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2004-1345 3727 vom 12. Mai 2004</w:t>
      </w:r>
    </w:p>
    <w:p>
      <w:r>
        <w:t>Bundesverwaltung, 2004-05-12, DE</w:t>
      </w:r>
    </w:p>
    <w:p>
      <w:r>
        <w:rPr>
          <w:b/>
        </w:rPr>
        <w:t xml:space="preserve">Quelle: </w:t>
      </w:r>
      <w:r>
        <w:t>https://mcp.opencaselaw.ch/entscheid/ch_vb_2004-1345_3727_</w:t>
      </w:r>
    </w:p>
    <w:p>
      <w:r>
        <w:t>FR: CH_VB 2004-1345 3727 du 12 mai 2004</w:t>
      </w:r>
    </w:p>
    <w:p>
      <w:r>
        <w:t>IT: CH_VB 2004-1345 3727 del 12 maggio 2004</w:t>
      </w:r>
    </w:p>
    <w:p>
      <w:pPr>
        <w:pStyle w:val="Heading2"/>
      </w:pPr>
      <w:r>
        <w:t>Erwägungen</w:t>
      </w:r>
    </w:p>
    <w:p>
      <w:r>
        <w:rPr>
          <w:b/>
        </w:rPr>
        <w:t>E. 1</w:t>
      </w:r>
    </w:p>
    <w:p>
      <w:r>
        <w:t>Modification du 3 octobre 2003 de la loi fédérale sur l’assurance-vieillesse et survivants (LAVS) (11e révision de l’AVS)2</w:t>
      </w:r>
    </w:p>
    <w:p>
      <w:r>
        <w:t>Le peuple a rejeté la modification par 1 634 572 non contre 772 773 oui (annexe 1).</w:t>
      </w:r>
    </w:p>
    <w:p>
      <w:r>
        <w:rPr>
          <w:b/>
        </w:rPr>
        <w:t>E. 2</w:t>
      </w:r>
    </w:p>
    <w:p>
      <w:r>
        <w:t>Arrêté fédéral du 3 octobre 2003 sur le financement de l’AVS/AI par le biais d’un relèvement de la taxe sur la valeur ajoutée3</w:t>
      </w:r>
    </w:p>
    <w:p>
      <w:r>
        <w:t>L’arrêté fédéral a été rejeté par le peuple, par 1 651 347 non contre 756 550 oui, ainsi que par tous les cantons (annexe 2).</w:t>
      </w:r>
    </w:p>
    <w:p>
      <w:r>
        <w:rPr>
          <w:b/>
        </w:rPr>
        <w:t>E. 3</w:t>
      </w:r>
    </w:p>
    <w:p>
      <w:r>
        <w:t>FF 2003 6033</w:t>
      </w:r>
    </w:p>
    <w:p>
      <w:r>
        <w:rPr>
          <w:b/>
        </w:rPr>
        <w:t>E. 4</w:t>
      </w:r>
    </w:p>
    <w:p>
      <w:r>
        <w:t>408 415 876 161 809 254 067 BE 686 750 10 178 339 374 49.41 3 075 131 336 168 103 222 232 946 LU 238 654 2 685 128 930 54.02 1 097 878 126 955 46 958 79 997 UR 25 539 251 12 585 49.27 163 209 12 213 3 370</w:t>
      </w:r>
    </w:p>
    <w:p>
      <w:r>
        <w:rPr>
          <w:b/>
        </w:rPr>
        <w:t>E. 8</w:t>
      </w:r>
    </w:p>
    <w:p>
      <w:r>
        <w:t>843 SZ 90 372 944 48 228 53.36 354 859 47 015 17 744 29 271 OW 23 020 276</w:t>
      </w:r>
    </w:p>
    <w:p>
      <w:r>
        <w:rPr>
          <w:b/>
        </w:rPr>
        <w:t>E. 11</w:t>
      </w:r>
    </w:p>
    <w:p>
      <w:r>
        <w:t>175 4 032 7 143 NW 28 453 295</w:t>
      </w:r>
    </w:p>
    <w:p>
      <w:r>
        <w:rPr>
          <w:b/>
        </w:rPr>
        <w:t>E. 15</w:t>
      </w:r>
    </w:p>
    <w:p>
      <w:r>
        <w:t>026 52.80 210 220 14 596 5 855 8 741 GL 25 027 472 10 621 42.43 82 5 10 534 3 730 6 804 ZG 67 742 892 37 656 55.58 266 33 37 357 14 781 22 576 FR 165 509 2 499 84 877 51.28 713 546 83 618</w:t>
      </w:r>
    </w:p>
    <w:p>
      <w:r>
        <w:rPr>
          <w:b/>
        </w:rPr>
        <w:t>E. 19</w:t>
      </w:r>
    </w:p>
    <w:p>
      <w:r>
        <w:t>089 64 529 SO 166 349 1 790 85 523 51.41 458 63 85 002 25 008 59 994 BS 115 518 4 606 64 996 56.26 571</w:t>
      </w:r>
    </w:p>
    <w:p>
      <w:r>
        <w:rPr>
          <w:b/>
        </w:rPr>
        <w:t>E. 22</w:t>
      </w:r>
    </w:p>
    <w:p>
      <w:r>
        <w:t>64 403 16 821 47 582 BL 179 814 2 454 93 797 52.16 665 396 92 736</w:t>
      </w:r>
    </w:p>
    <w:p>
      <w:r>
        <w:rPr>
          <w:b/>
        </w:rPr>
        <w:t>E. 26</w:t>
      </w:r>
    </w:p>
    <w:p>
      <w:r>
        <w:t>485 66 251 SH 48 076 996</w:t>
      </w:r>
    </w:p>
    <w:p>
      <w:r>
        <w:rPr>
          <w:b/>
        </w:rPr>
        <w:t>E. 31</w:t>
      </w:r>
    </w:p>
    <w:p>
      <w:r>
        <w:t>926 66.40 1 430 30 30 466 10 344 20 122 AR</w:t>
      </w:r>
    </w:p>
    <w:p>
      <w:r>
        <w:rPr>
          <w:b/>
        </w:rPr>
        <w:t>E. 36</w:t>
      </w:r>
    </w:p>
    <w:p>
      <w:r>
        <w:t>159 711 20 278 56.08 144 18 20 116 8 260 11 856 AI 10 302 193 4 341 42.13</w:t>
      </w:r>
    </w:p>
    <w:p>
      <w:r>
        <w:rPr>
          <w:b/>
        </w:rPr>
        <w:t>E. 40</w:t>
      </w:r>
    </w:p>
    <w:p>
      <w:r>
        <w:t>163 TI 199 628 5 667 95 870 48.02 1 713 65 94 092 23 453 70 639 VD 375 250 8 963 198 773 52.97 1 473 129 197 171 57 960 139 211 VS 190 467 2 346 84 083 44.14 687 162 83 234 14 648 68 586 NE 105 312 2 770 60 511 57.45 379 24 60 108 12 604 47 504 GE 221 351 10 958 125 743 56.80 1 098 13 124 632 32 679 91 953 JU 48 382 1 325 26 818 55.42 204 21 26 593 3 623 22 970 CH 4 798 073 89 389 2 438 405 50.82 20 747 10 313 2 407 345 772 773 1 634 572</w:t>
      </w:r>
    </w:p>
    <w:p>
      <w:r>
        <w:t>Résultat de la votation populaire. ACF 3730 Arrêté fédéral sur le financement de l’AVS/AI par le biais d’un relèvement de la taxe sur la valeur ajoutée Annexe 2 Cantons Electeurs Participation Bulletins n’entrant pas en ligne de compte Oui Non Votes des cantons</w:t>
      </w:r>
    </w:p>
    <w:p>
      <w:r>
        <w:t>Total dont Suisses de l’étranger Bulletins rentrés En % Blancs Nuls Bulletins entrant en ligne de compte</w:t>
      </w:r>
    </w:p>
    <w:p>
      <w:r>
        <w:t>Oui Non ZH 814 951 15 045 423 703 51.99 3 022 4 403 416 278 152 306 263 972</w:t>
      </w:r>
    </w:p>
    <w:p>
      <w:r>
        <w:t>1 BE 686 750 10 178 339 375 49.41 3 269 124 335 982 114 614 221 368</w:t>
      </w:r>
    </w:p>
    <w:p>
      <w:r>
        <w:t>1 LU 238 654 2 685 128 903 54.01 992 893 127 018 37 778 89 240</w:t>
      </w:r>
    </w:p>
    <w:p>
      <w:r>
        <w:t>1 UR 25 539 251 12 615 49.39 136 210 12 269 2 986 9 283</w:t>
      </w:r>
    </w:p>
    <w:p>
      <w:r>
        <w:t>1 SZ 90 372 944 48 297 53.44 254 860 47 183 11 523 35 660</w:t>
      </w:r>
    </w:p>
    <w:p>
      <w:r>
        <w:t>1 OW 23 020 276 11 838 51.42 118 499 11 221 2 546 8 675</w:t>
      </w:r>
    </w:p>
    <w:p>
      <w:r>
        <w:t>1/2 NW 28 453 295 15 029 52.82 164 220 14 645 3 177 11 468</w:t>
      </w:r>
    </w:p>
    <w:p>
      <w:r>
        <w:t>1/2 GL 25 027 472 10 630 42.47 74 2 10 554 3 035 7 519</w:t>
      </w:r>
    </w:p>
    <w:p>
      <w:r>
        <w:t>1 ZG 67 742 892 37 677 55.61 194 29 37 454 10 832 26 622</w:t>
      </w:r>
    </w:p>
    <w:p>
      <w:r>
        <w:t>1 FR 165 509 2 499 84 763 51.21 686 563 83 514 19 988 63 526</w:t>
      </w:r>
    </w:p>
    <w:p>
      <w:r>
        <w:t>1 SO 166 349 1 790 85 528 51.41 444 66 85 018 22 389 62 629</w:t>
      </w:r>
    </w:p>
    <w:p>
      <w:r>
        <w:t>1 BS 115 518 4 606 65 012 56.27 676 22 64 314 25 273 39 041</w:t>
      </w:r>
    </w:p>
    <w:p>
      <w:r>
        <w:t>1/2 BL 179 814 2 454 93 893 52.21 720 406 92 767 30 678 62 089</w:t>
      </w:r>
    </w:p>
    <w:p>
      <w:r>
        <w:t>1/2 SH 48 076 996 31 930 66.41 1 300 31 30 599 9 082 21 517</w:t>
      </w:r>
    </w:p>
    <w:p>
      <w:r>
        <w:t>1 AR 36 159 711 20 350 56.27 113 6 20 231 6 099 14 132</w:t>
      </w:r>
    </w:p>
    <w:p>
      <w:r>
        <w:t>1/2 AI 10 302 193 4 345 42.17 29 15 4 301 1 044 3 257</w:t>
      </w:r>
    </w:p>
    <w:p>
      <w:r>
        <w:t>1/2 SG 291 947 4 540 137 023 46.93 559 29 136 435</w:t>
      </w:r>
    </w:p>
    <w:p>
      <w:r>
        <w:rPr>
          <w:b/>
        </w:rPr>
        <w:t>E. 43</w:t>
      </w:r>
    </w:p>
    <w:p>
      <w:r>
        <w:t>150 93 285</w:t>
      </w:r>
    </w:p>
    <w:p>
      <w:r>
        <w:t>1 GR 130 468 2 086 57 637 44.17 415 670 56 552 15 746 40 806</w:t>
      </w:r>
    </w:p>
    <w:p>
      <w:r>
        <w:t>1 AG 365 763 4 489 171 766 46.96 788 69 170 909</w:t>
      </w:r>
    </w:p>
    <w:p>
      <w:r>
        <w:rPr>
          <w:b/>
        </w:rPr>
        <w:t>E. 48</w:t>
      </w:r>
    </w:p>
    <w:p>
      <w:r>
        <w:t>382 1 325 26 791 55.37 278 25 26 488 5 009 21 479</w:t>
      </w:r>
    </w:p>
    <w:p>
      <w:r>
        <w:t>1 CH 4 798 073 89 389 2 439 301 50.83 21 035 10 369 2 407 897 756 550 1 651 347</w:t>
      </w:r>
    </w:p>
    <w:p>
      <w:r>
        <w:t>20 6/2</w:t>
      </w:r>
    </w:p>
    <w:p>
      <w:r>
        <w:t>Résultat de la votation populaire. ACF 3731 Loi fédérale sur la modification d’actes concernant l’imposition du couple et de la famille, l’imposition du Annexe 3 logement et les droits de timbre Cantons Electeurs Participation Bulletins n’entrant pas en ligne de compte Oui Non</w:t>
      </w:r>
    </w:p>
    <w:p>
      <w:r>
        <w:t>Total dont Suisses de l’étranger Bulletins rentrés En % Blancs Nuls Bulletins entrant en ligne de compte</w:t>
      </w:r>
    </w:p>
    <w:p>
      <w:r>
        <w:t>ZH 814 951 15 045 423 962 52.02 3 251 4 418 416 293 161 767 254 526 BE 686 750 10 178 339 365 49.41 2 446 124 336 795 91 820 244 975 LU 238 654 2 685 129 029 54.06 939 884 127 206</w:t>
      </w:r>
    </w:p>
    <w:p>
      <w:r>
        <w:rPr>
          <w:b/>
        </w:rPr>
        <w:t>E. 48.01</w:t>
      </w:r>
    </w:p>
    <w:p>
      <w:r>
        <w:t>2 513 80 93 267 31 514 61 753 VD 375 250 8 963 198 498 52.89 2 174 167 196 157 68 235 127 922 VS 190 467 2 346 84 085 44.14 781 176 83 128 15 177 67 951 NE 105 312 2 770 60 476 57.42 535 26 59 915 17 073 42 842 GE 221 351 10 958 125 743 56.80 1 544 13 124 186 39 447 84 739 JU 48 382 1 325 26 784 55.35 301 33 26 450 4 824 21 626 CH 4 798 073 89 389 2 439 677 50.84 21 902 10 390 2 407 385 821 475 1 585 910</w:t>
      </w:r>
    </w:p>
    <w:p>
      <w:r>
        <w:t>Résultat de la votation populaire. ACF 3732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16 mai 2004 In Bundesblatt Dans Feuille fédérale In Foglio federale Jahr 2004 Année Anno Band 1 Volume Volume Heft 27 Cahier Numero Geschäftsnummer --- Numéro d'affaire Numero dell'oggetto Datum 13.07.2004 Date Data Seite 3727-3732 Page Pagina Ref. No 10 137 800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48.02</w:t>
      </w:r>
    </w:p>
    <w:p>
      <w:r>
        <w:t>1 764 58 94 045 25 427 68 618</w:t>
      </w:r>
    </w:p>
    <w:p>
      <w:r>
        <w:t>1 VD 375 250 8 963 198 783 52.97 1 592 148 197 043 73 198 123 845</w:t>
      </w:r>
    </w:p>
    <w:p>
      <w:r>
        <w:t>1 VS 190 467 2 346 84 094 44.15 731 180 83 183 16 639 66 544</w:t>
      </w:r>
    </w:p>
    <w:p>
      <w:r>
        <w:t>1 NE 105 312 2 770 60 572 57.51 507 29 60 036 17 834 42 202</w:t>
      </w:r>
    </w:p>
    <w:p>
      <w:r>
        <w:t>1 GE 221 351 10 958 125 743 56.80 1 703 13 124 027 39 660 84 367</w:t>
      </w:r>
    </w:p>
    <w:p>
      <w:r>
        <w:t>1 JU</w:t>
      </w:r>
    </w:p>
    <w:p>
      <w:r>
        <w:rPr>
          <w:b/>
        </w:rPr>
        <w:t>E. 49</w:t>
      </w:r>
    </w:p>
    <w:p>
      <w:r>
        <w:t>399 77 807 UR 25 539 251 12 651 49.53 128 204 12 319 3 136 9 183 SZ 90 372 944 48 271 53.41 287 860 47 124 19 885 27 239 OW 23 020 276 11 853 51.49 105 499 11 249 3 802 7 447 NW 28 453 295 15 047 52.88 168 221 14 658 6 312 8 346 GL 25 027 472 10 634 42.49 53 4 10 577 3 540 7 037 ZG 67 742 892 37 693 55.64 202 34 37 457 16 122 21 335 FR 165 509 2 499 84 515 51.06 708 560 83 247 20 398 62 849 SO 166 349 1 790 85 535 51.41 467 64 85 004 27 057 57 947 BS 115 518 4 606 64 940 56.21 729 17 64 194 15 680 48 514 BL 179 814 2 454 93 965 52.25 737 401 92 827 27 784 65 043 SH 48 076 996 31 935 66.42 1 296 27 30 612 11 731 18 881 AR 36 159 711 20 344 56.26 132 6 20 206 9 183 11 023 AI 10 302 193 4 334 42.06 42 15 4 277 2 060 2 217 SG 291 947 4 540 137 283 47.02 630 26 136 627 61 242 75 385 GR 130 468 2 086 57 655 44.19 432 656 56 567 16 057 40 510 AG 365 763 4 489 172 082 47.04 761 75 171 246 68 011 103 235 TG 147 270 1 958 67 138 45.58 541 800 65 797 30 219 35 578 TI 199 628 5 667 95 860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