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2004-1183 2751 vom 22. Juni 2004</w:t>
      </w:r>
    </w:p>
    <w:p>
      <w:r>
        <w:t>Bundesverwaltung, 2004-06-22, DE</w:t>
      </w:r>
    </w:p>
    <w:p>
      <w:r>
        <w:rPr>
          <w:b/>
        </w:rPr>
        <w:t xml:space="preserve">Quelle: </w:t>
      </w:r>
      <w:r>
        <w:t>https://mcp.opencaselaw.ch/entscheid/ch_vb_2004-1183_2751_</w:t>
      </w:r>
    </w:p>
    <w:p>
      <w:r>
        <w:t>FR: CH_VB 2004-1183 2751 du 22 juin 2004</w:t>
      </w:r>
    </w:p>
    <w:p>
      <w:r>
        <w:t>IT: CH_VB 2004-1183 2751 del 22 giugno 2004</w:t>
      </w:r>
    </w:p>
    <w:p>
      <w:pPr>
        <w:pStyle w:val="Heading2"/>
      </w:pPr>
      <w:r>
        <w:t>Volltext</w:t>
      </w:r>
    </w:p>
    <w:p>
      <w:r>
        <w:t>2004-1183 2751 Demandes d’octroi de permis concernant la durée du travail</w:t>
      </w:r>
    </w:p>
    <w:p>
      <w:r>
        <w:t>Permis de travail de nuit (Art. 17 LTr) – 04-4582 / 101457 Jean Gallay SA, 1228 Plan-les-Ouates Centres CNC et électro-érosion (EDM), soudure mécanisée, préparation au brassage, plasma, traitement thermique: four à vide. horaire d’exploitation indispensable pour des raisons économiques 28 H, 2 F 20.06.2004–20.06.2007 (Renouvellement) – 04-4585 / 100266 Matthey &amp; Cie SA, 1143 Apples Lignes de formage, soudage et sciage de tubes en acier inoxydable, secteur fini- tion. horaire d’exploitation indispensable pour des raisons économiques 15 H 13.06.2004–13.06.2007 (Renouvellement) Permis de travail de nuit et pour les jours fériés (Art. 17, 19 et 20a LTr) – 04-4567 / 100847 Seba Aproz SA, 1994 Aproz Production, Logistique, Maintien horaire d’exploitation indispensable pour des raisons économiques 72 H, 72 F 06.03.2004–05.03.2007 (Renouvellement/modification) Permis de travail de nuit et du dimanche (Travail en piquet) (Art. 14 et 15 OLT1) – 04-4566 / 100847 Seba Aproz SA, 1994 Aproz Technique de maison/d’installation besoins spéciaux de consommation 2 H, 2 F 06.03.2004–05.03.2007 (Nouveau permis)</w:t>
      </w:r>
    </w:p>
    <w:p>
      <w:r>
        <w:t>2752 Permis de travail du dimanche et de jours fériés (Art. 19 et 20a LTr) – 04-4581 / 101457 Jean Gallay SA, 1228 Plan-les-Ouates Usinage par électro-érosion (EDM), centres CNC, soudage, plasma, fours de traitement thermique. horaire d’exploitation indispensable pour des raisons économiques 28 H, 2 F 20.06.2004–20.06.2007 (Renouvellement) Dérogation pour le personnel au sol du secteur de la navigation aérienne (Art. 28 LTr) – 04-4580 / 109228 Skyguide, Société Anonyme Suisse pour les Services de la Navigation Aérienne civils et militaires, 1217 Meyrin Personnel au sol du secteur de la navigation aérienne (art. 47 al. 3 OLT 2). Navigation Aérienne civils et militaires à Alpnach, Berne, Dübendorf, Emmen, Genève, Locarno, Lugano, Meiringen, Sion, Zürich horaire d’exploitation indispensable pour des raisons économiques 100 H 01.07.2004–01.04.2007 (Nouveau permis) Dérogation basée sur l’art. 28 LTr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2753 Permis concernant la durée du travail octroyés</w:t>
      </w:r>
    </w:p>
    <w:p>
      <w:r>
        <w:t>Permis de travail de nuit (Art. 17 LTr) – 04-3881 / 109478 AK Systemtechnik AG, 2950 Courgenay cellule IBS (électronique, assemblage) horaire d’exploitation indispensable pour des raisons économiques 7 H, 7 F 01.01.2004–01.01.2007 (Nouveau permis) – 04-4491 / 100570 Eternit SA, 1530 Payerne fabrication de plaques d’éternit horaire d’exploitation indispensable pour des raisons économiques 45 H 06.06.2004–06.06.2007 (Renouvellement) – 04-4492 / 101652 R. Bourgeois (Suisse) SA, 2950 Courgenay atelier des presses horaire d’exploitation indispensable pour des raisons économiques 6 H 06.05.2004–06.06.2007 (Renouvellement) Permis de travail de nuit et du dimanche (Art. 17 et 19 LTr) – 04-4490 / 100784 Orgamol SA, 1902 Evionnaz usines Nord et Sud: fabrication de produits pharmaceutiques de bases horaire d’exploitation indispensable pour des raisons économiques 127 H 06.06.2004–06.06.2007 (Renouvellement) – 04-4494 / 100176 Fromagerie Moléson SA, 1693 Orsonnens préparation des commandes besoins spéciaux de consommation 3 H 01.06.2004–01.06.2007 (Nouveau permis)</w:t>
      </w:r>
    </w:p>
    <w:p>
      <w:r>
        <w:t>2754 Permis de travail du dimanche (Art. 19 LTr) – 04-4205 / 100992 Nivarox-FAR SA, 2046 Fontaines NE production des appliques de cadrans horaire d’exploitation indispensable pour des raisons économiques 2 H 01.06.2004–01.06.2007 (Nouveau permis) Permis de travail du dimanche et de jours fériés (Art. 19 et 20a LTr) – 04-4495 / 109335 ExcellGene, 1870 Monthey production, développement horaire d’exploitation indispensable pour des raisons techniques 2 H 30.04.2004–30.04.2007 (Nouveau permis) (H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22 juin 2004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2004 Année Anno Band 1 Volume Volume Heft 24 Cahier Numero Geschäftsnummer --- Numéro d'affaire Numero dell'oggetto Datum 22.06.2004 Date Data Seite 2751-2754 Page Pagina Ref. No 10 137 718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