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2004-0991 2485 vom 1. Juni 2004</w:t>
      </w:r>
    </w:p>
    <w:p>
      <w:r>
        <w:t>Bundesverwaltung, 2004-06-01, DE</w:t>
      </w:r>
    </w:p>
    <w:p>
      <w:r>
        <w:rPr>
          <w:b/>
        </w:rPr>
        <w:t xml:space="preserve">Quelle: </w:t>
      </w:r>
      <w:r>
        <w:t>https://mcp.opencaselaw.ch/entscheid/ch_vb_2004-0991_2485_</w:t>
      </w:r>
    </w:p>
    <w:p>
      <w:r>
        <w:t>FR: CH_VB 2004-0991 2485 du 1 juin 2004</w:t>
      </w:r>
    </w:p>
    <w:p>
      <w:r>
        <w:t>IT: CH_VB 2004-0991 2485 del 1 giugno 2004</w:t>
      </w:r>
    </w:p>
    <w:p>
      <w:pPr>
        <w:pStyle w:val="Heading2"/>
      </w:pPr>
      <w:r>
        <w:t>Volltext</w:t>
      </w:r>
    </w:p>
    <w:p>
      <w:r>
        <w:t>2004-0991 2485 Demandes d’octroi de permis concernant la durée du travail</w:t>
      </w:r>
    </w:p>
    <w:p>
      <w:r>
        <w:t>Permis de travail de nuit (Art. 17 LTr) – 04-4491 / 100570 Eternit SA, 1530 Payerne fabrication de plaques d’éternit horaire d’exploitation indispensable pour des raisons économiques 45 H 06.06.2004–06.06.2007 (Renouvellement) – 04-4492 / 101652 R. Bourgeois (Suisse) SA, 2950 Courgenay atelier des presses horaire d’exploitation indispensable pour des raisons économiques 6 H 06.05.2004–06.06.2007 (Renouvellement) Permis de travail de nuit et du dimanche (Art. 17 et 19 LTr) – 04-4490 / 100784 Orgamol SA, 1902 Evionnaz usines Nord et Sud: fabrication de produits pharmaceutiques de bases horaire d’exploitation indispensable pour des raisons économiques 127 H 06.06.2004–06.06.2007 (Renouvellement) – 04-4494 / 100176 Fromagerie Moléson SA, 1693 Orsonnens préparation des commandes besoins spéciaux de consommation 3 H 01.06.2004–01.06.2007 (Nouveau permis) Permis de travail du dimanche (Art. 19 LTr) – 04-4205 / 100992 Nivarox-FAR SA, 2046 Fontaines NE production des appliques de cadrans horaire d’exploitation indispensable pour des raisons économiques 2 H 01.06.2004–01.06.2007 (Nouveau permis)</w:t>
      </w:r>
    </w:p>
    <w:p>
      <w:r>
        <w:t>2486 Permis de travail du dimanche et de jours fériés (Art. 19 et 20a LTr) – 04-4495 / 109335 ExcellGene, 1870 Monthey production, développement horaire d’exploitation indispensable pour des raisons techniques 2 H 30.04.2004–30.04.2007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2487 Permis concernant la durée du travail octroyés</w:t>
      </w:r>
    </w:p>
    <w:p>
      <w:r>
        <w:t>Permis de travail de nuit (Art. 17 LTr) – 04-4347 / 101735 Minerva Manufacture de Chaussures SA, 2900 Porrentruy Atelier des presses et des machines à injecter besoin urgent 16 H 16.05.2004–16.05.2007 (Renouvellement) – 04-4360 / 101588 Simon et Membrez SA, 2852 Courtételle Usinage CNC boîtes or horaire d’exploitation indispensable pour des raisons économiques 3 H 19.05.2004–19.05.2007 (Renouvellement) – 04-4361 / 100019 Plaspaq SA (Plaspaq Ltd) (Plaspaq AG), 1636 Broc Ateliers d’injection plastique, d’impression et de finition horaire d’exploitation indispensable pour des raisons économiques 48 H 30.05.2004–30.05.2007 (Renouvellement) – 04-4366 / 100916 Sochinaz, société chimique de Vionnaz SA, 1895 Vionnaz BAT 5 horaire d’exploitation indispensable pour des raisons techniques et économiques 27 H 01.05.2004–01.05.2007 (Nouveau permis) Permis de travail de nuit (sans alternance) (Art. 17 LTr) – 04-4353 / 100031 Bultech Précision, 1630 Bulle Centres d’usinage et de tournage CNC horaire d’exploitation indispensable pour des raisons économiques 2 H 15.05.2004–31.12.2004 (Renouvellement) – 04-4356 / 101691 Préci-Dip Durtal SA, 2800 Delémont Ateliers de décolletage et d’assemblage horaire d’exploitation indispensable pour des raisons économiques 8 H 30.05.2004–31.12.2004 (Renouvellement)</w:t>
      </w:r>
    </w:p>
    <w:p>
      <w:r>
        <w:t>2488 Permis de travail du dimanche (Art. 19 LTr) – 04-4358 / 101691 Préci-Dip Durtal SA, 2800 Delémont Atelier de décolletage horaire d’exploitation indispensable pour des raisons économiques 1 H 30.05.2004–31.12.2004 (Renouvellement) Permis de travail pour les jours fériés (Art. 19 et 20a LTr) – 04-4345 / 100174 Multigas, 1564 Domdidier Livraison – administration besoins spéciaux de consommation 1 H 01.01.2004–01.01.2007 (Nouveau permis) Permis de travail en continu (Art. 24 LTr, art. 36–38 OLT1) – 04-4346 / 101929 Lamineries Matthey SA, 2520 La Neuveville Laminerie, fours à recuire horaire d’exploitation indispensable pour des raisons économiques 7 H 16.05.2004–16.05.2007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1er juin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21 Cahier Numero Geschäftsnummer --- Numéro d'affaire Numero dell'oggetto Datum 01.06.2004 Date Data Seite 2485-2488 Page Pagina Ref. No 10 137 660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