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2004-0772 2057 vom 22. April 2004</w:t>
      </w:r>
    </w:p>
    <w:p>
      <w:r>
        <w:t>Bundesverwaltung, 2004-04-22, DE</w:t>
      </w:r>
    </w:p>
    <w:p>
      <w:r>
        <w:rPr>
          <w:b/>
        </w:rPr>
        <w:t xml:space="preserve">Quelle: </w:t>
      </w:r>
      <w:r>
        <w:t>https://mcp.opencaselaw.ch/entscheid/ch_vb_2004-0772_2057_</w:t>
      </w:r>
    </w:p>
    <w:p>
      <w:r>
        <w:t>FR: CH_VB 2004-0772 2057 du 22 avril 2004</w:t>
      </w:r>
    </w:p>
    <w:p>
      <w:r>
        <w:t>IT: CH_VB 2004-0772 2057 del 22 aprile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n° 6763 à l’encontre de la classe 30 de l’enregistrement inter- national n° 805 803 «SWEET GOLD» (fig.) est partiellement admise.</w:t>
      </w:r>
    </w:p>
    <w:p>
      <w:r>
        <w:rPr>
          <w:b/>
        </w:rPr>
        <w:t>E. 3</w:t>
      </w:r>
    </w:p>
    <w:p>
      <w:r>
        <w:t>Après l’entrée en force de la présente décision, la protection de l’enregistre- ment international attaqué sera refusée en Suisse pour les produits suivants: «cacao, préparations de céréales, pain, biscuits, gâteaux, confiseries et pâtis- serie, glaces alimentaires; crèmes glacées; tous les produits aussi sous forme surgelée» (cl. 30). La protection est accordée aux produits revendiqués en classe 29 et 31, ainsi que pour «café, thé; sucre, riz, tapioca, sagou, succéda- nés du café; farines, miel, sirop de mélasse; levure, poudre pour lever; sel, moutarde; poivre, vinaigre, sauces, condiments; tous les produits aussi sous forme surgelée» (cl. 30), par déclaration à l’OMPI.</w:t>
      </w:r>
    </w:p>
    <w:p>
      <w:r>
        <w:rPr>
          <w:b/>
        </w:rPr>
        <w:t>E. 4</w:t>
      </w:r>
    </w:p>
    <w:p>
      <w:r>
        <w:t>La taxe d’opposition de 800 francs reste acquise à l’Institut.</w:t>
      </w:r>
    </w:p>
    <w:p>
      <w:r>
        <w:rPr>
          <w:b/>
        </w:rPr>
        <w:t>E. 5</w:t>
      </w:r>
    </w:p>
    <w:p>
      <w:r>
        <w:t>Il est mis à la charge de la défenderesse le paiement à l’opposante d’une somme de 400 francs à titre de remboursement de la moitié de la taxe d’opposition.</w:t>
      </w:r>
    </w:p>
    <w:p>
      <w:r>
        <w:rPr>
          <w:b/>
        </w:rPr>
        <w:t>E. 6</w:t>
      </w:r>
    </w:p>
    <w:p>
      <w:r>
        <w:t>La présente décision est notifiée aux parties, par publication dans la Feuille fédérale à la défenderesse. Voies de droit: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 et la présente décision doit y être jointe. 22 avril 2004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6763 In Bundesblatt Dans Feuille fédérale In Foglio federale Jahr 2004 Année Anno Band 1 Volume Volume Heft 17 Cahier Numero Geschäftsnummer --- Numéro d'affaire Numero dell'oggetto Datum 04.05.2004 Date Data Seite 2057-2057 Page Pagina Ref. No</w:t>
      </w:r>
    </w:p>
    <w:p>
      <w:r>
        <w:rPr>
          <w:b/>
        </w:rPr>
        <w:t>E. 10</w:t>
      </w:r>
    </w:p>
    <w:p>
      <w:r>
        <w:t>137 592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