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2003-1525 4687 vom 22. Juli 2003</w:t>
      </w:r>
    </w:p>
    <w:p>
      <w:r>
        <w:t>Bundesverwaltung, 2003-07-22, DE</w:t>
      </w:r>
    </w:p>
    <w:p>
      <w:r>
        <w:rPr>
          <w:b/>
        </w:rPr>
        <w:t xml:space="preserve">Quelle: </w:t>
      </w:r>
      <w:r>
        <w:t>https://mcp.opencaselaw.ch/entscheid/ch_vb_2003-1525_4687</w:t>
      </w:r>
    </w:p>
    <w:p>
      <w:r>
        <w:t>FR: CH_VB 2003-1525 4687 du 22 juillet 2003</w:t>
      </w:r>
    </w:p>
    <w:p>
      <w:r>
        <w:t>IT: CH_VB 2003-1525 4687 del 22 luglio 2003</w:t>
      </w:r>
    </w:p>
    <w:p>
      <w:pPr>
        <w:pStyle w:val="Heading2"/>
      </w:pPr>
      <w:r>
        <w:t>Volltext</w:t>
      </w:r>
    </w:p>
    <w:p>
      <w:r>
        <w:t>2003-1525 4687 Allocation de subsides fédéraux pour des projets forestiers Décisions de la Direction fédérale des forêts – Commune de Belfaux FR, Amélioration des conditions de gestion, Centre forestier de Belfaux No de projet 421.2-FR-2009/0001 – Diverses Communes du JU, Mesures sylvicoles, Reconstitution Lothar pro- gramme 2003–2005 No de projet 411.1-JU-0002/0001 – Diverses Communes du JU, Mesures sylvicoles, Sylviculture A 2003–2005 No de projet 411.1-JU-0002/0002 – Commune de Salins VS, Mesures sylvicoles à fonction protectrice particu- lière, Cône de Thyon – Forêts de Salins No de projet 411.3-VS-9063/0001 – Commune de Bovernier VS, Ouvrage et installations de protection, Catogne 2 No de projet 431.1-VS-3216/0001 – Commune de Saint-Luc VS, Ouvrage et installations de protection, Avan- tiers No de projet 431.1-VS-3225/0001 – Commune de Conthey VS, Ouvrage et installations de protection, Glis- sement des Sérondes No de projet 431.1-VS-3226/0001 – Commune de Bagnes VS, Ouvrage et installations de protection, Forêt des Teubes No de projet 431.1-VS-3231/0001 – Commune de Bagnes VS, Ouvrage et installations de protection, Les Folliés No de projet 431.1-VS-3231/0002 – Commune d’Hérémence VS, Ouvrage et installations de protection, Mont Cauille 4 No de projet 431.1-VS-3243/0001 – Commune de Saint-Martin VS, Ouvrage et installations de protection, Trogne No de projet 431.1-VS-3277/0001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w:t>
      </w:r>
    </w:p>
    <w:p>
      <w:r>
        <w:t>4688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22 juillet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28 Cahier Numero Geschäftsnummer --- Numéro d'affaire Numero dell'oggetto Datum 22.07.2003 Date Data Seite 4687-4688 Page Pagina Ref. No 10 127 516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