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2003-0339 1369 vom 25. Februar 2003</w:t>
      </w:r>
    </w:p>
    <w:p>
      <w:r>
        <w:t>Bundesverwaltung, 2003-02-25, DE</w:t>
      </w:r>
    </w:p>
    <w:p>
      <w:r>
        <w:rPr>
          <w:b/>
        </w:rPr>
        <w:t xml:space="preserve">Quelle: </w:t>
      </w:r>
      <w:r>
        <w:t>https://mcp.opencaselaw.ch/entscheid/ch_vb_2003-0339_1369</w:t>
      </w:r>
    </w:p>
    <w:p>
      <w:r>
        <w:t>FR: CH_VB 2003-0339 1369 du 25 février 2003</w:t>
      </w:r>
    </w:p>
    <w:p>
      <w:r>
        <w:t>IT: CH_VB 2003-0339 1369 del 25 febbraio 2003</w:t>
      </w:r>
    </w:p>
    <w:p>
      <w:pPr>
        <w:pStyle w:val="Heading2"/>
      </w:pPr>
      <w:r>
        <w:t>Volltext</w:t>
      </w:r>
    </w:p>
    <w:p>
      <w:r>
        <w:t>2003-0339 1369 Permis concernant la durée du travail octroyés Permis de travail de nuit (Art. 17 LTr) – 02-984 / 100235 Cremo SA, 1752 Villars-sur-Glâne beurrerie: moulage et cariste horaire d’exploitation indispensable pour des raisons économiques 27 A 12.03.2001–13.03.2004 (Renouvellement/modification) – 02-986 / 100235 Cremo SA, 1752 Villars-sur-Glâne logistique horaire d’exploitation indispensable pour des raisons économiques 10 A 12.03.2001–13.03.2004 (Renouvellement/modification) – 02-1020 / 100330 Redel SA, 1450 Sainte-Croix décolletage, reprise, injection et électro-érosion horaire d’exploitation indispensable pour des raisons économiques 5 A 30.12.2002–31.12.2005 (Renouvellement/modification) Permis de travail de nuit (travail en 2 équipes) (Art. 17 LTr) – 02-1086 / 100350 BAUMGARTNER Fibertec SA, 1023 Crissier plate-forme de Crissier (rte de Bussigny 31) pour le commerce de papier: gestion des arrivages et gestion des départs horaire d’exploitation indispensable pour des raisons économiques 7 A 23.12.2002–04.10.2003 (Modification) Permis de travail de nuit (travail en 3 équipes) (Art. 17 LTr) – 02-981 / 100235 Cremo SA, 1752 Villars-sur-Glâne fabrication des fromages mi-dur horaire d’exploitation indispensable pour des raisons économiques 8 A 11.03.2001–13.03.2004 (Renouvellement/modification)</w:t>
      </w:r>
    </w:p>
    <w:p>
      <w:r>
        <w:t>1370 – 02-985 / 100235 Cremo SA, 1752 Villars-sur-Glâne fabrication de beurre industriel horaire d’exploitation indispensable pour des raisons économiques 6 A 12.03.2001–13.03.2004 (Renouvellement/modification) – 02-987 / 100835 Alcan Aluminium Valais SA, 3965 Chippis centre Alplan horaire d’exploitation indispensable pour des raisons techniques et économiques 18 A 06.01.2003–07.01.2006 (Modification) – 02-998 / 100964 Doral SA, 1963 Vétroz toute la fabrication horaire d’exploitation indispensable pour des raisons économiques 30 A 06.01.2003–07.01.2006 (Modification) Permis de travail en continu (Art. 24 LTr) – 02-956 / 108899 Fondation des Parkings, 1227 Les Acacias surveillance parkings (centre de contrôle technique 24/24) besoins spéciaux de consommation 16 A 24.11.2002–29.11.2003 (Nouveau permis) – 02-980 / 100235 Cremo SA, 1752 Villars-sur-Glâne laiterie (réception du lait et concentrateur) horaire d’exploitation indispensable pour des raisons économiques 10 A 11.03.2001–13.03.2004 (Renouvellement/modification) – 02-988 / 100835 Alcan Aluminium Valais SA, 3965 Chippis fonderie et «ET Cold-Side» horaire d’exploitation indispensable pour des raisons techniques et économiques 48 A 05.01.2003–07.01.2006 (Modification) – 02-989 / 100835 Alcan Aluminium Valais SA, 3965 Chippis portiers horaire d’exploitation indispensable pour des raisons techniques et économiques 4 A 05.01.2003–07.01.2006 (Nouveau permis)</w:t>
      </w:r>
    </w:p>
    <w:p>
      <w:r>
        <w:t>1371 Permis de travail de nuit et du dimanche (Art. 17 et 19 LTr) – 02-983 / 100235 Cremo SA, 1752 Villars-sur-Glâne beurrerie: pasteurisation et fabrication horaire d’exploitation indispensable pour des raisons économiques 2 A 11.03.2001–13.03.2004 (Renouvellement/modification) – 02-1057 / 101658 British American Tobacco Switzerland SA, 2926 Boncourt fabrication de cigarettes (production – logistique – maintenance) horaire d’exploitation indispensable pour des raisons économiques 175 A 15.12.2002–16.04.2005 (Modification) Permis de travail du dimanche et de jours fériés (Art. 19 et 20a LTr) – 02-982 / 100235 Cremo SA, 1752 Villars-sur-Glâne fabrication des Gruyères horaire d’exploitation indispensable pour des raisons économiques 4 A 11.03.2001–13.03.2004 (Renouvellement/modification) – 02-1021 / 100330 Redel SA, 1450 Sainte-Croix décolletage, reprise, injection et électro-érosion (chargement/déchargement des automates et contrôle) horaire d’exploitation indispensable pour des raisons économiques 6 A 29.12.2002–31.12.2005 (Renouvellement/modification) Dérogation pour le personnel au sol du secteur de la navigation aérienne (Art. 17a, 20, 24 et 28 LTr, art. 34, 37 et 38 OLT1, art. 12 OLT2) – 02-1051 / 108968 ISS Aviation SA, 1215 Genève valable pour le personnel au sol du secteur de la naviagion aérienne, art. 47 al. 3 OLT2 horaire d’exploitation indispensable pour des raisons économiques, garantir un service de vol régulier 200 A 01.11.2002–31.03.2004 (Nouveau permis) (A = adultes, J = jeunes gens)</w:t>
      </w:r>
    </w:p>
    <w:p>
      <w:r>
        <w:t>1372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25 février 2003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2003 Année Anno Band 1 Volume Volume Heft 07 Cahier Numero Geschäftsnummer --- Numéro d'affaire Numero dell'oggetto Datum 25.02.2003 Date Data Seite 1369-1372 Page Pagina Ref. No 10 127 056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