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2003-0286 1059 vom 18. Februar 2003</w:t>
      </w:r>
    </w:p>
    <w:p>
      <w:r>
        <w:t>Bundesverwaltung, 2003-02-18, DE</w:t>
      </w:r>
    </w:p>
    <w:p>
      <w:r>
        <w:rPr>
          <w:b/>
        </w:rPr>
        <w:t xml:space="preserve">Quelle: </w:t>
      </w:r>
      <w:r>
        <w:t>https://mcp.opencaselaw.ch/entscheid/ch_vb_2003-0286_1059</w:t>
      </w:r>
    </w:p>
    <w:p>
      <w:r>
        <w:t>FR: CH_VB 2003-0286 1059 du 18 février 2003</w:t>
      </w:r>
    </w:p>
    <w:p>
      <w:r>
        <w:t>IT: CH_VB 2003-0286 1059 del 18 febbraio 2003</w:t>
      </w:r>
    </w:p>
    <w:p>
      <w:pPr>
        <w:pStyle w:val="Heading2"/>
      </w:pPr>
      <w:r>
        <w:t>Volltext</w:t>
      </w:r>
    </w:p>
    <w:p>
      <w:r>
        <w:t>2003-0286 1059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l’article 6 de l’ordonnance sur la sécurité des équipements sous pression (RS 819.121).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18 février 2003 seco – Direction du travail Installations et appareils techniques: Marcel Berthoud</w:t>
      </w:r>
    </w:p>
    <w:p>
      <w:r>
        <w:t>1 Voir également FF 2003 464</w:t>
      </w:r>
    </w:p>
    <w:p>
      <w:r>
        <w:t>1060 Annexe Normes techniques pour les équipements sous pression Numéro Titre Référence journal off. – CE EN 19 Robinetterie industrielle – Marquage des appareils de robinetterie métalliques 2002/C 171/09 EN 1092-4 Brides et leurs assemblages – Brides circulaires pour tubes, appareils de robinetterie, raccords et accessoires, désignées PN – Partie 4: Brides en alliages d’aluminium 2002/C 171/09 EN 1515-2 Brides et leurs assemblages – Boulonnerie – Partie 2: Classification de matériaux de boulonnerie pour brides en acier, désignées PN 2002/C 171/09 EN 10222-1/A1 Pièces forgées en acier pour appareils à pression – Partie 1: Prescriptions générales concernant les pièces obtenues par forgeage libre officiel des Communautés européennes 2002/C 171/09 EN 12542 Réservoirs cylindriques fixes, aériens, en acier soudé, fabriqués en série pour le stockage de gaz de pétrole liquéfié (GPL) ayant un volume inférieur ou égal à 13 m3 – Conception et fabrication 2002/C 171/09 EN 12952-1 Chaudières à tubes d’eau et installations auxiliaires – Partie 1: Généralités 2002/C 171/09 EN 12952-2 Chaudières à tubes d’eau et installations auxiliaires – Partie 2: Matériaux des parties sous pression des chaudières et accessoires 2002/C 171/09 EN 12952-3 Chaudières à tubes d’eau et installations auxiliaires – Partie 3: Conception et des parties sous pression de la chaudière 2002/C 171/09 EN 12952-5 Chaudières à tubes d’eau et installations auxiliaires – Partie 5: Fabrication et construction des parties sous pression des chaudières 2002/C 171/09 EN 12952-6 Chaudières à tubes d’eau et installations auxiliaires – Partie 6: Contrôle en cours construction, documentation et marquage des parties sous pression de la chaudière 2002/C 171/09 EN 12952-7 Chaudières à tubes d’eau et installations auxiliaires – Partie 7: Exigences pour l’équipement de la chaudière 2002/C 171/09 EN 12952-8 Chaudières à tubes d’eau et installations auxiliaires – Partie 8: Exigences pour les équipements de chauffe pour combustibles gazeux et liquides de la chaudière 2002/C 171/09 EN 12953-1 Chaudières à tubes de fumée – Partie 1: Généralités 2002/C 171/09 EN 12953-2 Chaudières à tubes de fumée – Partie 2: Matériaux des parties pour pression des chaudières et des accessoires 2002/C 171/09 EN 12953-3 Chaudières à tubes de fumée – Partie 3: Conception et calcul des parties sous pression 2002/C 171/09 EN 12953-4 Chaudières à tubes de fumée – Partie 4: Fabrication et construction des parties pression des chaudières 2002/C 171/09 EN 12953-5 Chaudières à tubes de fumée – Partie 5: Contrôles en cours de construction, documentation et marquage des parties sous pres-sion des chaudières 2002/C 171/09</w:t>
      </w:r>
    </w:p>
    <w:p>
      <w:r>
        <w:t>1061 Numéro Titre Référence journal off. – CE EN 12953-6 Chaudières à tubes de fumée – Partie 6: Exigences pour l’équi-pement de la chaudière 2002/C 171/09 EN 12953-7 Chaudières à tubes de fumée – Partie 7: Exigences pour les équipements de chauffe pour combustibles gazeux et liquides de la chaudière 2002/C 171/09 EN 13371 Récipients cryogéniques – Raccords pour service cryogénique 2002/C 171/09 EN 13397 Robinetterie industrielle – Robinets métalliques à membrane 2002/C 171/09 EN 13445-1 Récipients sous pression non soumis à la flamme – Partie 1: Généralités 2002/C 171/09 EN 13445-2 Récipients sous pression non soumis à la flamme – Partie 2: Matériaux 2002/C 171/09 EN 13445-3 Récipients sous pression non soumis à la flamme – Partie 3: Conception 2002/C 171/09 EN 13445-4 Récipients sous pression non soumis à la flamme – Partie 4: Fabrication 2002/C 171/09 EN 13445-5 Récipients sous pression non soumis à la flamme – Partie 5: Inspection et contrôles 2002/C 171/09 EN 13445-6 Récipients sous pression non soumis à la flamme – Partie 6: Exigences pour la conception et la fabrication des récipients sous pression et des parties sous pression moulés en fonte à graphite sphéroïdal 2002/C 171/09 EN 13458-1: Récipients cryogéniques – Récipients fixes, isolés sous vide – Partie 1: Exigences fondamentales 2002/C 171/09 EN 13480-1 Tuyauteries industrielles métalliques – Partie 1: Généralités 2002/C 171/09 EN 13480-2 Tuyauteries industrielles métalliques – Partie 2: Matériaux 2002/C 171/09 EN 13480-3 Tuyauteries industrielles métalliques – Partie 3: Conception et calcul 2002/C 171/09 EN 13480-4 Tuyauteries industrielles métalliques – Partie 4: Fabrication et installation 2002/C 171/09 EN 13480-5 Tuyauteries industrielles métalliques – Partie 5: Inspection et contrôle 2002/C 171/09 EN 13648-1 Récipients cryogéniques – Dispositifs de protection contre les surpressions – Partie 1: Soupapes de sûreté pour service cryogénique 2002/C 171/09 EN 13648-2 Récipients cryogéniques – Dispositifs de protection contre les surpressions – Partie 2: Dispositif de sécurité à disque de rupture pour service cryogénique 2002/C 171/09</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2003 Année Anno Band 1 Volume Volume Heft 06 Cahier Numero Geschäftsnummer --- Numéro d'affaire Numero dell'oggetto Datum 18.02.2003 Date Data Seite 1059-1061 Page Pagina Ref. No 10 127 037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