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2001-2191 5593 vom 17. Oktober 2001</w:t>
      </w:r>
    </w:p>
    <w:p>
      <w:r>
        <w:t>Bundesverwaltung, 2001-10-17, DE</w:t>
      </w:r>
    </w:p>
    <w:p>
      <w:r>
        <w:rPr>
          <w:b/>
        </w:rPr>
        <w:t xml:space="preserve">Quelle: </w:t>
      </w:r>
      <w:r>
        <w:t>https://mcp.opencaselaw.ch/entscheid/ch_vb_2001-2191_5593</w:t>
      </w:r>
    </w:p>
    <w:p>
      <w:r>
        <w:t>FR: CH_VB 2001-2191 5593 du 17 octobre 2001</w:t>
      </w:r>
    </w:p>
    <w:p>
      <w:r>
        <w:t>IT: CH_VB 2001-2191 5593 del 17 ottobre 2001</w:t>
      </w:r>
    </w:p>
    <w:p>
      <w:pPr>
        <w:pStyle w:val="Heading2"/>
      </w:pPr>
      <w:r>
        <w:t>Volltext</w:t>
      </w:r>
    </w:p>
    <w:p>
      <w:r>
        <w:t>2001-2191 5593 Nouvelle transversale ferroviaire à travers les Alpes (NLFA) Ouvrages sur l’axe du Lötschberg et aménagements entre Saint-Gall et Arth-Goldau Augmentation du crédit de paiement 2001 L’Office fédéral des transports communique: Par arrêté du 17 octobre 2001, le Conseil fédéral a augmenté les crédits de paiement approuvés selon l’arrêté fédéral II du 5 décembre 20001 sur les prélèvements du fonds pour les grands projets ferroviaires pour 2001 sur la base de l’art. 3, al. 4, de l’arrêté fédéral du 9 octobre 1998 sur le Règlement du fonds pour les grands projets ferroviaires de 58 millions de francs pour la ligne de base du Lötschberg (crédit de paiement 2001: nouveau 504 millions de francs) et de 0,9 million de francs pour les aménagements entre Saint-Gall et Arth-Goldau (crédit de paiement 2001: nouveau 6,9 millions de francs). 23 octobre 2001 Office fédéral des transports</w:t>
      </w:r>
    </w:p>
    <w:p>
      <w:r>
        <w:t>1 FF 2000 6209</w:t>
      </w:r>
    </w:p>
    <w:p>
      <w:r>
        <w:t>Schweizerisches Bundesarchiv, Digitale Amtsdruckschriften Archives fédérales suisses, Publications officielles numérisées Archivio federale svizzero, Pubblicazioni ufficiali digitali Nouvelle transversale ferroviaire à travers les Alpes (NLFA). Ouvrages sur l'axe du Lötschberg et aménagements entre Saint-Gall et Arth-Goldau. Augmentation du crédit de paiement 2001 In Bundesblatt Dans Feuille fédérale In Foglio federale Jahr 2001 Année Anno Band 1 Volume Volume Heft 42 Cahier Numero Geschäftsnummer --- Numéro d'affaire Numero dell'oggetto Datum 23.10.2001 Date Data Seite 5593-5593 Page Pagina Ref. No 10 125 754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