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2001-1520 3531 vom 5. August 2001</w:t>
      </w:r>
    </w:p>
    <w:p>
      <w:r>
        <w:t>Bundesverwaltung, 2001-08-05, DE</w:t>
      </w:r>
    </w:p>
    <w:p>
      <w:r>
        <w:rPr>
          <w:b/>
        </w:rPr>
        <w:t xml:space="preserve">Quelle: </w:t>
      </w:r>
      <w:r>
        <w:t>https://mcp.opencaselaw.ch/entscheid/ch_vb_2001-1520_3531</w:t>
      </w:r>
    </w:p>
    <w:p>
      <w:r>
        <w:t>FR: CH_VB 2001-1520 3531 du 5 août 2001</w:t>
      </w:r>
    </w:p>
    <w:p>
      <w:r>
        <w:t>IT: CH_VB 2001-1520 3531 del 5 agosto 2001</w:t>
      </w:r>
    </w:p>
    <w:p>
      <w:pPr>
        <w:pStyle w:val="Heading2"/>
      </w:pPr>
      <w:r>
        <w:t>Volltext</w:t>
      </w:r>
    </w:p>
    <w:p>
      <w:r>
        <w:t>2001-1520 3531 Demandes d’octroi de permis concernant la durée du travail Travail de nuit (art. 17 LTr) – Lenglet Graphic SA, 1033 Cheseaux-sur-Lausanne montage-copie et rotatives 21 ho ou f 5 août 2001 au 7 août 2004 (renouvellement) – Micrana SA, 1784 Courtepin produits carnés: charcuterie – viande fraîche – logistique 105 ho ou f 18 mars 2001 au 20 mars 2004 (renouvellement) – BM SA, 2340 Le Noirmont usinage CNC 3 ho, 1 f 27 août 2001 au 28 août 2004 – Schenk SA, 1180 Rolle vendanges: réception de la vendange, pressoirs et encavage 49 ho ou f 2 septembre 2001 au 4 septembre 2004 Travail du dimanche (art. 19 LTr) – Schenk SA, 1180 Rolle vendanges: réception de la vendange, pressoirs et encavage 49 ho ou f 2 septembre 2001 au 4 septembre 2004 – Micarna SA, 1784 Courtepin produits carnés: charcuterie – viande fraîche – logistique 105 ho ou f 18 mars 2001 au 20 mars 2004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3532 Permis concernant la durée du travail octroyés Travail de nuit Motifs: Horaire d’exploitation indispensable pour des raisons techniques ou écono- miques (art. 17, al. 2, LTr) – MEGANET VENTIL, Ozturk, 1213 Petit-Lancy nettoyage industriel de ventilations pour restaurants établis sur les cantons de Genève et de Vaud 2 ho 7 mai 2001 au 11 mai 2002 – Coop Vaud Chablais Valaisan, 1020 Renens centrale de distribution de produits frais (denrées périssables): exploitation produits agricoles, service transports, entrepôts, distribution boulangerie, logistique boucherie 36 ho, 8 f 1er avril 2001 au 3 avril 2004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7 août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31 Cahier Numero Geschäftsnummer --- Numéro d'affaire Numero dell'oggetto Datum 07.08.2001 Date Data Seite 3531-3532 Page Pagina Ref. No 10 125 555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