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2001-0695 1503 vom 1. Mai 2001</w:t>
      </w:r>
    </w:p>
    <w:p>
      <w:r>
        <w:t>Bundesverwaltung, 2001-05-01, DE</w:t>
      </w:r>
    </w:p>
    <w:p>
      <w:r>
        <w:rPr>
          <w:b/>
        </w:rPr>
        <w:t xml:space="preserve">Quelle: </w:t>
      </w:r>
      <w:r>
        <w:t>https://mcp.opencaselaw.ch/entscheid/ch_vb_2001-0695_1503</w:t>
      </w:r>
    </w:p>
    <w:p>
      <w:r>
        <w:t>FR: CH_VB 2001-0695 1503 du 1 mai 2001</w:t>
      </w:r>
    </w:p>
    <w:p>
      <w:r>
        <w:t>IT: CH_VB 2001-0695 1503 del 1 maggio 2001</w:t>
      </w:r>
    </w:p>
    <w:p>
      <w:pPr>
        <w:pStyle w:val="Heading2"/>
      </w:pPr>
      <w:r>
        <w:t>Erwägungen</w:t>
      </w:r>
    </w:p>
    <w:p>
      <w:r>
        <w:rPr>
          <w:b/>
        </w:rPr>
        <w:t>E. 1</w:t>
      </w:r>
    </w:p>
    <w:p>
      <w:r>
        <w:t>209 530 157 281 634 120 295 559 102 577 193 222 BE 949 795 66 349 532 838 103 713 660 453 246 498 LU 343 180 72 122 538 646 41 228 412 163 767 058 UR 34 560 67 12 654 568</w:t>
      </w:r>
    </w:p>
    <w:p>
      <w:r>
        <w:rPr>
          <w:b/>
        </w:rPr>
        <w:t>E. 3</w:t>
      </w:r>
    </w:p>
    <w:p>
      <w:r>
        <w:t>837 621 16 492 189 SZ 126 680 96 40 089 549 20 362 724 60 452 273 OW 31 952 40 13 401 492 1 846 148 15 247 640 NW 36 549 124 10 046 912</w:t>
      </w:r>
    </w:p>
    <w:p>
      <w:r>
        <w:rPr>
          <w:b/>
        </w:rPr>
        <w:t>E. 7</w:t>
      </w:r>
    </w:p>
    <w:p>
      <w:r>
        <w:t>394 437 17 441 349 GL 38 305 78 13 270 875 5 008 445 18 279 320 ZG 97 049 218 16 626 667 29 685 558 46 312 225 FR 235 151 52 92 851 288 19 363 840 112 215 128 SO 241 747 87 80 046 934 35 315 835 115 362 769 BS 192 347 158 44 562 499 47 226 365 91 788 864 BL 255 485 120 71 657 314 50 261 291 121 918 605 SH 73 115 106 22 003 137</w:t>
      </w:r>
    </w:p>
    <w:p>
      <w:r>
        <w:rPr>
          <w:b/>
        </w:rPr>
        <w:t>E. 12</w:t>
      </w:r>
    </w:p>
    <w:p>
      <w:r>
        <w:t>887 674 34 890 811 AR 53 390 59 20 352 114 5 125 837 25 477 951 AI</w:t>
      </w:r>
    </w:p>
    <w:p>
      <w:r>
        <w:rPr>
          <w:b/>
        </w:rPr>
        <w:t>E. 14</w:t>
      </w:r>
    </w:p>
    <w:p>
      <w:r>
        <w:t>520 60 5 507 211 1 421 799 6 929 010 SG 445 797 82 151 371 199 61 365 159 212 736 358 GR 187 572 75 65 972 906 23 537 306 89 510 212</w:t>
      </w:r>
    </w:p>
    <w:p>
      <w:r>
        <w:t>1 Population résidante moyenne en 1999 2 Capacité financière des cantons pour les années 2000 et 2001</w:t>
      </w:r>
    </w:p>
    <w:p>
      <w:r>
        <w:t>1504 Cantons Population résidante moyenne 1 Indice de la capacité financière 2 Subside fédéral d’après la capacité financière en francs Contribution des cantons d’après la capacité financière en francs Subside total en francs AG 536 746 100 166 476 880 89 660 755 256 137 635 TG 226 619 87 75 037 772 33 105 846 108 143 618 TI 303 836 78 105 264 841 39 727 081 144 991 922 VD 623 912 95 198 440 791 99 292 856 297 733 647 VS 271 444 30 119 723 759 9 810 554 129 534 313 NE 166 096 58 63 634 594</w:t>
      </w:r>
    </w:p>
    <w:p>
      <w:r>
        <w:rPr>
          <w:b/>
        </w:rPr>
        <w:t>E. 15</w:t>
      </w:r>
    </w:p>
    <w:p>
      <w:r>
        <w:t>627 174 79 261 768 GE 404 080 130 107 774 862 85 053 954 192 828 816 JU 67 281 31 29 526 232 2 580 567 32 106 799 Total 7 166 738 100 2 280 000 000 1 140 000 000 3 420 000 000 1 Population résidante moyenne en 1999 2 Capacité financière des cantons pour les années 2000 et 2001 3 avril 2001 Office fédéral des assurances sociales</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2002 (provisoire) In Bundesblatt Dans Feuille fédérale In Foglio federale Jahr 2001 Année Anno Band 1 Volume Volume Heft</w:t>
      </w:r>
    </w:p>
    <w:p>
      <w:r>
        <w:rPr>
          <w:b/>
        </w:rPr>
        <w:t>E. 17</w:t>
      </w:r>
    </w:p>
    <w:p>
      <w:r>
        <w:t>Cahier Numero Geschäftsnummer --- Numéro d'affaire Numero dell'oggetto Datum 01.05.2001 Date Data Seite 1503-1504 Page Pagina Ref. No 10 125 348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