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 2000-0010 vom 17. Dezember 1984</w:t>
      </w:r>
    </w:p>
    <w:p>
      <w:r>
        <w:t>Bundesverwaltung, 1984-12-17, DE</w:t>
      </w:r>
    </w:p>
    <w:p>
      <w:r>
        <w:rPr>
          <w:b/>
        </w:rPr>
        <w:t xml:space="preserve">Quelle: </w:t>
      </w:r>
      <w:r>
        <w:t>https://mcp.opencaselaw.ch/entscheid/ch_vb_110_2000-0010</w:t>
      </w:r>
    </w:p>
    <w:p>
      <w:r>
        <w:t>FR: CH_VB 110 2000-0010 du 17 décembre 1984</w:t>
      </w:r>
    </w:p>
    <w:p>
      <w:r>
        <w:t>IT: CH_VB 110 2000-0010 del 17 dicembre 1984</w:t>
      </w:r>
    </w:p>
    <w:p>
      <w:pPr>
        <w:pStyle w:val="Heading2"/>
      </w:pPr>
      <w:r>
        <w:t>Volltext</w:t>
      </w:r>
    </w:p>
    <w:p>
      <w:r>
        <w:t>110 2000-0010 Admission à la vérification de compteurs d’énergie thermique et de compteurs d’eau chaude du 11 janvier 2000 En vertu de l’article 17 de la loi fédérale du 9 juin 1977 sur la métrologie et confor- mément à l’article 10 de l’ordonnance du 17 décembre 1984 sur la qualification des instruments de mesure (ordonnance sur les vérifications), nous avons admis à la vé- rification les modèles suivants. Les personnes affectées par cette approbation ordi- naire peuvent faire opposition par écrit auprès de l’Office fédéral de métrologie, 3003 Bern-Wabern, dans les 30 jours qui suivent cette notification. Fabricant: Raab Karcher Energi Service A/S, Ballerup (DK) Requérant: Viterra Energy Services AG, Zofingen (CH) 105 ZW Capteur hydraulique en tant que sous-ensemble d’un compteur d’énergie thermique. Type: Combimeter T ...; Clorius Combimeter Q-FP/VP...; Clorius Combimeter Q-F(C)/V(C)... 3re adjonction Fabricant: Engelmann Feinwerkrechnik GmbH, Wiesloch (D) Requérant: Viterra Energy Services AG, Zofingen (CH) 135 ZW Capteur hydraulique en tant que sous-ensemble d’un compteur d’énergie thermique. Type: sensonic VMT... 1re adjonction Fabricant: Danfoss A/S, Nordborg (DK); Aquametro AG, Therwil (CH) Requérant: Aquametro AG, Therwil (CH) 140 ZW Capteur hydraulique en tant que sous-ensemble d’un compteur d’énergie thermique. Type: SONO 2500 NAMUR</w:t>
      </w:r>
    </w:p>
    <w:p>
      <w:r>
        <w:t>111 Fabricant: Hydrometer GmbH, Ansbach (D) Requérant: Techem Messdienst AG, Zurich (CH) 326 Compteur d’eau chaude. Type: aqua-tech electronic, aqua-tech connec e, aqua-tech data e Fabricant: ICM, International Control Meter AB, Lidingö (S) Requérant: Viterra Energy Services AG, Zofingen (CH) 508 Calculateur de chaleur pour compteurs d’énergie thermique. Type: RV82 3re adjonction Fabricant: Engelmann Feinwerkrechnik GmbH, Wiesloch (D) Requérant: Viterra Energy Services AG, Zofingen (CH) 524 Calculateur de chaleur pour compteurs d’énergie thermique. Type: sensonic WMI ... EP...; sensonic plus W12P, W4P, W4SP; ista sensonic Qn..., T... 6re adjonction Fabricant: ISS Clorius, Ballerup (DK) Requérant: Viterra Energy Services AG, Zofingen (CH) 527 Compteur d’énergie thermique complet. Type: Combimeter E25 1re adjonction</w:t>
      </w:r>
    </w:p>
    <w:p>
      <w:r>
        <w:t>112 Fabricant: Raab Karcher Energi Service A/S, Ballerup (DK) Requérant: Viterra Energy Services AG, Zofingen (CH) 540 Compteur d’énergie thermique complet Type: Clorius Combimeter Q-EP..., Q-E(C) ... 2re adjonction Fabricant: Spanner-Pollux GmbH, Ludwigshafen (D) Requérant: Aquametro AG, Therwil (CH) 562 Compteur d’énergie thermique complet. Type: AMTRON-P Fabricant: ABB Metering SVM AB, Kista (S) Requérant: Gas- und Wassermesserfabrik AG, Luzerne (CH) 602 ZW Sondes de température pour compteurs d’énergie thermique. Type: TD026, TDA26, TL045, TL055 Fabricant: ABB Metering SVM AB, Kista (S) Requérant: Gas- und Wassermesserfabrik AG, Luzerne (CH) 603 ZW Sondes de température pour compteurs d’énergie thermique. Type: TCF/TSFxxxH, TCF/TSFxxxC</w:t>
      </w:r>
    </w:p>
    <w:p>
      <w:r>
        <w:t>113 Fabricant: Techem AG, Frankfurt (D) Requérant: Techem Messdienst AG, Zurich (CH) 702 Compteur d’énergie thermique complet. Type: delta-tech compact II Fabricant: Landis &amp; Staefa electronic GmbH, Muehlhausen (D) Requérant: Landis &amp; Staefa Division, Steinhausen (CH) 705 Compteur d’énergie thermique complet. Type: Megatron 2 WFM2..., WFQ2... 1re adjonction Fabricant: Aquametro AG, Therwil (CH) Requérant: Aquametro AG, Therwil (CH) 712 Calculateur de chaleur pour compteurs d’énergie thermique. Type: CALEC MB Fabricant: Aquametro AG, Therwil (CH) Requérant: Aquametro AG, Therwil (CH) 713 Calculateur de chaleur pour compteurs d’énergie thermique. Type: CALEC light 11 janvier 2000 Office fédéral de métrologie: Le directeur, Schwitz</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2000 Année Anno Band 1 Volume Volume Heft 01 Cahier Numero Geschäftsnummer --- Numéro d'affaire Numero dell'oggetto Datum 11.01.2000 Date Data Seite 110-113 Page Pagina Ref. No 10 124 144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