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07-1573 4695 vom 19. Juni 2007</w:t>
      </w:r>
    </w:p>
    <w:p>
      <w:r>
        <w:t>Bundesverwaltung, 2007-06-19, DE</w:t>
      </w:r>
    </w:p>
    <w:p>
      <w:r>
        <w:rPr>
          <w:b/>
        </w:rPr>
        <w:t xml:space="preserve">Quelle: </w:t>
      </w:r>
      <w:r>
        <w:t>https://mcp.opencaselaw.ch/entscheid/ch_vb_07-1573_4695_</w:t>
      </w:r>
    </w:p>
    <w:p>
      <w:r>
        <w:t>FR: CH_VB 07-1573 4695 du 19 juin 2007</w:t>
      </w:r>
    </w:p>
    <w:p>
      <w:r>
        <w:t>IT: CH_VB 07-1573 4695 del 19 giugno 2007</w:t>
      </w:r>
    </w:p>
    <w:p>
      <w:pPr>
        <w:pStyle w:val="Heading2"/>
      </w:pPr>
      <w:r>
        <w:t>Volltext</w:t>
      </w:r>
    </w:p>
    <w:p>
      <w:r>
        <w:t>2007-1573 4695 Arrêté fédéral I concernant le compte d’Etat de la Confédération suisse pour l’année 2006 du 19 juin 2007</w:t>
      </w:r>
    </w:p>
    <w:p>
      <w:r>
        <w:t>L’Assemblée fédérale de la Confédération suisse, vu les art. 126 et 167 de la Constitution fédérale1, vu le message du Conseil fédéral du 28 mars 20072, arrête: Art. 1 Approbation Le compte d’Etat de la Confédération suisse pour l’exercice 2006, qui se solde par – un excédent de recettes au compte financier de 5 737 758 436 francs, – un excédent de revenus au compte de résultats de 3 198 205 798 francs et – un découvert de 91 010 233 802 francs au bilan, est approuvé. Art. 2 Frein à l’endettement Le montant de 2 765 537 041 francs qui est en deçà du plafond de dépenses est crédité au compte de compensation. Le compte de compensation, qui a atteint 6 323 818 998 francs à fin 2006, est remis à zéro. Art. 3 Disposition finale Le présent arrêté fédéral n’est pas soumis au référendum. Conseil des Etats, 7 juin 2007 Conseil national, 19 juin 2007 Le président: Peter Bieri Le secrétaire: Christoph Lanz La présidente: Christine Egerszegi-Obrist Le secrétaire: Ueli Anliker</w:t>
      </w:r>
    </w:p>
    <w:p>
      <w:r>
        <w:t>1 RS 101 2 Non publié dans la FF</w:t>
      </w:r>
    </w:p>
    <w:p>
      <w:r>
        <w:t>Compte d’Etat de la Confédération suisse pour l’année 2006. AF I</w:t>
      </w:r>
    </w:p>
    <w:p>
      <w:r>
        <w:t>4696</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2006 In Bundesblatt Dans Feuille fédérale In Foglio federale Jahr 2007 Année Anno Band 1 Volume Volume Heft 28 Cahier Numero Geschäftsnummer --- Numéro d'affaire Numero dell'oggetto Datum 10.07.2007 Date Data Seite 4695-4696 Page Pagina Ref. No 10 140 730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