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07-1208 3467 vom 29. Mai 2007</w:t>
      </w:r>
    </w:p>
    <w:p>
      <w:r>
        <w:t>Bundesverwaltung, 2007-05-29, DE</w:t>
      </w:r>
    </w:p>
    <w:p>
      <w:r>
        <w:rPr>
          <w:b/>
        </w:rPr>
        <w:t xml:space="preserve">Quelle: </w:t>
      </w:r>
      <w:r>
        <w:t>https://mcp.opencaselaw.ch/entscheid/ch_vb_07-1208_3467_</w:t>
      </w:r>
    </w:p>
    <w:p>
      <w:r>
        <w:t>FR: CH_VB 07-1208 3467 du 29 mai 2007</w:t>
      </w:r>
    </w:p>
    <w:p>
      <w:r>
        <w:t>IT: CH_VB 07-1208 3467 del 29 maggio 2007</w:t>
      </w:r>
    </w:p>
    <w:p>
      <w:pPr>
        <w:pStyle w:val="Heading2"/>
      </w:pPr>
      <w:r>
        <w:t>Volltext</w:t>
      </w:r>
    </w:p>
    <w:p>
      <w:r>
        <w:t>2007-1208 3467 Projet du Plan sectoriel militaire (PSM) – Adaptations et mise à jour 2007 Procédure d’information et de participation de la population</w:t>
      </w:r>
    </w:p>
    <w:p>
      <w:r>
        <w:t>Editeur: Département fédéral de la défense, de la protection de la population et des sports (DDPS)</w:t>
      </w:r>
    </w:p>
    <w:p>
      <w:r>
        <w:t>Objet: Projet du Plan sectoriel militaire (PSM) – Adaptations et mise à jour 2007. Le plan sectoriel militaire concrétise le concept de stationnement de l’armée au niveau de l’aménagement du territoire et remplace les deux documents actuellement en vigueur, le «Plan sectoriel des places d’armes et de tir (PSAT)», du 19 août 1998, et le «Plan sectoriel militaire», du 28 février 2001. Le plan sectoriel comprend une partie texte et des cartes.</w:t>
      </w:r>
    </w:p>
    <w:p>
      <w:r>
        <w:t>Procédure: Information et participation de la population conformément à l’art. 4 de la loi fédérale du 22 juin 1979 sur l’aménagement du territoire, (LAT, RS 700). Les particuliers ainsi que les autorités de droit public et de de droit privé peuvent se prononcer sur le projet du plan sectoriel. Après achèvement de la procédure d’information et de participation publi- que et de la procédure de consultation des autorités, le projet du plan sectoriel sera approuvé par le Conseil fédéral.</w:t>
      </w:r>
    </w:p>
    <w:p>
      <w:r>
        <w:t>Durée de la procédure: Les documents peuvent être consultés du 4 juin au 3 juillet 2007 dans les services suivants, aux horaires de bureau habituels:</w:t>
      </w:r>
    </w:p>
    <w:p>
      <w:r>
        <w:t>Lieux de consultation: Administrations des communes selon la liste suivante Services chargés de l’aménagement du territoire des cantons Secrétariat général du DDPS, Territoire et environnement DDPS, Maulbeerstrasse 9, 3003 Berne Internet: www.plansectorielmilitaire.ch</w:t>
      </w:r>
    </w:p>
    <w:p>
      <w:r>
        <w:t>Renseigne- ments: Services chargés de l’aménagement du territoire des cantons cités Secrétariat général du DDPS, tél.: 031/324 50 53 Office fédéral du développement territorial, tél.: 031/322 40 43</w:t>
      </w:r>
    </w:p>
    <w:p>
      <w:r>
        <w:t>Avis et délais: Les suggestions concernant le projet du Plan sectoriel doivent être envoyées par écrit d’ici au 3 juillet 2007: – de la part de particuliers: à l’administration de la commune concernée; – de la part d’autorités cantonales ou régionales: aux services chargés de l’aménagement du territoire des cantons; – d’autorités nationales: au Secrétariat général du DDPS, Territoire et environnement DDPS, 3003 Berne.</w:t>
      </w:r>
    </w:p>
    <w:p>
      <w:r>
        <w:t>3468 Liste des communes dans lesquelles le projet du plan sectoriel militaire peut être consulté par le public: ZH: Toutes les communes</w:t>
      </w:r>
    </w:p>
    <w:p>
      <w:r>
        <w:t>BE: 2553 Safnern 2606 Corgémont 3000 Bern 3088 Rüeggisberg 3150 Wahlern 3153 Rüschegg 3176 Neuenegg 3203 Mühleberg 3236 Gampelen 3250 Lyss 3271 Radelfingen 3272 Walperswil 3302 Moosseedorf 3315 Bätterkinden 3322 Urtenen-Schönbühl 3376 Berken 3376 Graben 3377 Walliswil b. N. 3380 Walliswil b. W. 3380 Wangen a. A. 3421 Lyssach 3422 Kirchberg 3426 Aefligen 3427 Utzenstorf 3434 Landiswil 3454 Sumiswald 3508 Arni 3537 Eggiwil 3555 Trubschachen 3538 Röthenbach i. E. 3600 Thun 3612 Steffisburg 3629 Jaberg 3629 Kiesen 3631 Höfen 3633 Amsoldingen 3634 Thierachern 3635 Uebeschi 3638 Blumenstein 3647 Reutigen 3661 Uetendorf 3673 Linden 3700 Spiez 3703 Aeschi b. Spiez 3714 Frutigen 3718 Kandersteg 3752 Wimmis 3754 Diemtigen 3766 Boltigen 3772 St. Stephan 3775 Lenk 3792 Saanen 3803 Beatenberg 3812 Wilderswil 3813 Saxeten 3855 Brienz 3855 Schwanden b. B. 3856 Brienzwiler 3858 Hofstetten b. B. 3860 Meiringen 3860 Schattenhalb 3862 Innertkirchen 3863 Gadmen 3864 Guttannen 4537 Wiedlisbach 4912 Aarwangen 4913 Bannwil 4952 Eriswil 6197 Schangnau LU: 6000 Luzern 6010 Kriens 6014 Littau 6017 Ruswil 6023 Rothenburg 6032 Emmen 6033 Buchrain 6034 Inwil 6037 Root 6102 Malters 6103 Schwarzenberg 6156 Luthern 6173 Flühli 6252 Dagmersellen 6260 Reiden 6274 Eschenbach 6275 Ballwil 6254 Vitznau UR: selon avis officiel du Canton</w:t>
      </w:r>
    </w:p>
    <w:p>
      <w:r>
        <w:t>3469 SZ: 6403 Küssnacht am Rigi 6415 Arth 6417 Sattel 6418 Rothenthurm 6423 Seewen 6436 Muothatal 8840 Einsiedeln 8843 Oberiberg</w:t>
      </w:r>
    </w:p>
    <w:p>
      <w:r>
        <w:t>OW: Toutes les communes</w:t>
      </w:r>
    </w:p>
    <w:p>
      <w:r>
        <w:t>NW: 6371 Stans 6372 Ennetmoos 6373 Ennetbürgen GL: selon avis officiel du Canton</w:t>
      </w:r>
    </w:p>
    <w:p>
      <w:r>
        <w:t>ZG: selon avis officiel du Canton</w:t>
      </w:r>
    </w:p>
    <w:p>
      <w:r>
        <w:t>FR: 1470 Lully 1475 Vernay 1482 Cugy 1483 Les Montets 1541 Bussy 1541 Morens 1541 Sévaz 1542 Rueyres-les-Prés 1565 Vallon 1618 Châtel-Saint-Denis 1623 Semsales 1637 Charmey 1656 Jaun 1666 Grandvillard 1669 Haut-Intyamon 1678 Siviriez 1680 Romont 1690 La Folliaz 1700 Fribourg 1716 Plaffeien 1720 Chésopelloz 1725 Hauterive 1732 Arconciel 1734 Tentlingen 1748 Torny 1762 Givisiez 1772 Grolley 1782 Autafond 1782 Belfaux 1786 Bas-Vully 1789 Haut-Vully 3178 Bösingen 3186 Düdingen 3213 Kleinbösingen</w:t>
      </w:r>
    </w:p>
    <w:p>
      <w:r>
        <w:t>SO: 4412 Nuglar- St. Pantaleon 4534 Flumenthal 4614 Hägendorf 4618 Boningen 4633 Hauenstein-Ifenthal 4713 Matzendorf 4714 Aedermannsdorf 4715 Herbetswil 4717 Mümliswil- Ramiswil AR: selon avis officiel du Canton</w:t>
      </w:r>
    </w:p>
    <w:p>
      <w:r>
        <w:t>GR: 6534 San Vittore 6537 Grono 7000 Chur 7165 Breil/Brigels 7304 Maienfeld 7438 Hinterrhein AG: 5000 Aarau 5200 Brugg 5210 Windisch 5504 Othmarsingen 5618 Bettwil 5620 Bremgarten</w:t>
      </w:r>
    </w:p>
    <w:p>
      <w:r>
        <w:t>3470 TG: 8280 Kreuzlingen 8500 Frauenfeld 8514 Amlikon-Bissegg 8560 Märstetten 8570 Weinfelden 8575 Bürglen 8598 Bottighofen 9565 Bussnang</w:t>
      </w:r>
    </w:p>
    <w:p>
      <w:r>
        <w:t>VD: 1062 Sottens 1063 Martherenges 1144 Ballens 1145 Bière 1147 Montricher 1148 Mont-la-Ville 1149 Berolle 1174 Montherod 1176 Saint-Livres 1188 Gimel 1189 Saubraz 1273 Arzier-le-Muids 1329 Bretonnières 1337 Vallorbe 1347 Le Chenit 1426 Concise 1427 Bonvillars 1428 Provence 1430 Orges 1431 Novalles 1431 Vugelles-La Mothe 1436 Chamblon 1436 Treycovagnes 1437 Suscévaz 1442 Montagny-près- Yverdon 1443 Villars-sous- Champvent 1446 Baulmes 1510 Moudon 1510 Syens 1513 Hermenches 1513 Rossenges 1530 Payerne 1543 Grandcour 1562 Corcelles-près- Payerne 1565 Missy 1658 Rossinière 1660 Château-d’Oex 1844 Villeneuve 1856 Corbeyrier 1863 Ormont-Dessous 1880 Bex 1880 Ollon 1892 Lavey-Morcles</w:t>
      </w:r>
    </w:p>
    <w:p>
      <w:r>
        <w:t>VS: 1868 Collombey-Muraz 1890 Saint-Maurice 1902 Evionnaz 1903 Collonges 1904 Vernayaz 1905 Dorénaz 1908 Riddes 1920 Martigny 1933 Sembrancher 1941 Vollèges 1950 Sion 1957 Ardon 1963 Vétroz 1964 Conthey 1966 Ayent 1981 Vex 1983 Evolène 1987 Hérémence 1991 Salins 1993 Nendaz 3900 Brig-Glis 3907 Simplon 3911 Ried-Brig 3932 Visperterminen 3942 Raron 3946 Turtmann 3961 Ayer 3961 Grimentz 3974 Mollens 3984 Fieschertal 3985 Münster-Geschinen 3988 Ulrichen 3989 Blitzingen 3989 Grafschaft 3997 Bellwald 3998 Reckingen- Gluringen</w:t>
      </w:r>
    </w:p>
    <w:p>
      <w:r>
        <w:t>3471 GE: 1200 Genève 1212 Lancy 1217 Meyrin 1233 Bernex 1237 Avully 1284 Chancy 1288 Aire-la-Ville</w:t>
      </w:r>
    </w:p>
    <w:p>
      <w:r>
        <w:t>29 mai 2007 Département fédéral de la défense, de la protection de la population et des sports</w:t>
      </w:r>
    </w:p>
    <w:p>
      <w:r>
        <w:t>Schweizerisches Bundesarchiv, Digitale Amtsdruckschriften Archives fédérales suisses, Publications officielles numérisées Archivio federale svizzero, Pubblicazioni ufficiali digitali Plan sectoriel militaire, adaptations et mise à jour 2007: procédure d'information et de participation de la population In Bundesblatt Dans Feuille fédérale In Foglio federale Jahr 2007 Année Anno Band 1 Volume Volume Heft 22 Cahier Numero Geschäftsnummer --- Numéro d'affaire Numero dell'oggetto Datum 29.05.2007 Date Data Seite 3467-3471 Page Pagina Ref. No 10 140 610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