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06-2140 6427 vom 22. August 2006</w:t>
      </w:r>
    </w:p>
    <w:p>
      <w:r>
        <w:t>Bundesverwaltung, 2006-08-22, DE</w:t>
      </w:r>
    </w:p>
    <w:p>
      <w:r>
        <w:rPr>
          <w:b/>
        </w:rPr>
        <w:t xml:space="preserve">Quelle: </w:t>
      </w:r>
      <w:r>
        <w:t>https://mcp.opencaselaw.ch/entscheid/ch_vb_06-2140_6427_</w:t>
      </w:r>
    </w:p>
    <w:p>
      <w:r>
        <w:t>FR: CH_VB 06-2140 6427 du 22 août 2006</w:t>
      </w:r>
    </w:p>
    <w:p>
      <w:r>
        <w:t>IT: CH_VB 06-2140 6427 del 22 agosto 2006</w:t>
      </w:r>
    </w:p>
    <w:p>
      <w:pPr>
        <w:pStyle w:val="Heading2"/>
      </w:pPr>
      <w:r>
        <w:t>Erwägungen</w:t>
      </w:r>
    </w:p>
    <w:p>
      <w:r>
        <w:rPr>
          <w:b/>
        </w:rPr>
        <w:t>E. 4</w:t>
      </w:r>
    </w:p>
    <w:p>
      <w:r>
        <w:t>H 10.09.2006–09.09.2009 (Renouvellement/modification) – 06-8788 / 101432 Caran d’Ache SA, 1226 Thônex atelier des presses à injecter (atelier plastique) horaire d’exploitation indispensable pour des raisons économiques 1 H, 1 F 02.09.2006–01.09.2009 (Renouvellement/modification) – 06-8790 / 108555 Swiss Life Siège principal, 1005 Lausanne département logistique - support informatique besoins spéciaux de consommation</w:t>
      </w:r>
    </w:p>
    <w:p>
      <w:r>
        <w:rPr>
          <w:b/>
        </w:rPr>
        <w:t>E. 5</w:t>
      </w:r>
    </w:p>
    <w:p>
      <w:r>
        <w:t>H 22.10.2006–21.10.2009 (Renouvellement) Permis de travail de nuit (sans alternance avec un travail de jour) (Art. 17 LTr) – 06-8765 / 101282 COLIBRYS (Suisse) S.A., 2007 Neuchâtel secteur opérations horaire d’exploitation indispensable pour des raisons économiques 16 H, 14 F 01.12.2005–30.11.2008 (Modification) – 06-8770 / 101312 Vectron Frequency Devices Swiss S.à.r.l., 2000 Neuchâtel fabrication: backend, assemblage et test de composants électronique horaire d’exploitation indispensable pour des raisons économiques 4 H, 5 F 01.09.2006–31.08.2009 (Nouveau permis)</w:t>
      </w:r>
    </w:p>
    <w:p>
      <w:r>
        <w:t>6428 – 06-8771 / 110723 Föry Transport SA, 1030 Bussigny-Lausanne transit marchandises besoins spéciaux de consommation 2 H 02.08.2006–01.08.2009 (Nouveau permis) Permis de travail de nuit et du dimanche (Art. 17 et 19 LTr) – 06-8763 / 101477 Pouly Tradition SA, 1242 Satigny boulangerie, pâtisserie, traiteur horaire d’exploitation indispensable pour des raisons économiques 93 H, 14 F 20.08.2006–19.08.2009 (Renouvellement) – 06-8777 / 100012 Nestlé Suisse S.A., 1636 Broc fabrication de chocolat horaire d’exploitation indispensable pour des raisons économiques 150 H, 250 F 20.08.2006–19.08.2009 (Renouvellement) Permis de travail de nuit (sans alternance avec un travail de jour) et du dimanche (Art. 17 et 19 LTr) – 06-8772 / 100992 Nivarox-FAR SA, 2046 Fontaines NE production des appliques, roues et balanciers. horaire d’exploitation indispensable pour des raisons économiques 19 H, 2 F 01.06.2004–01.06.2007 (Modification) Permis de travail du dimanche et de jours fériés (Art. 19 et 20a LTr) – 06-8774 / 100342 Manufacture Jaeger-Le Coultre, Branch of Richemont International SA, 1347 Le Sentier remontage des montres en observation horaire d’exploitation indispensable pour des raisons économiques 1 H 17.09.2006–16.09.2009 (Renouvellement)</w:t>
      </w:r>
    </w:p>
    <w:p>
      <w:r>
        <w:t>6429 – 06-8782 / 101047 MANUFACTURE CARTIER LA CHAUX-DE-FONDS, Branch of Richemont International SA, 2306 La Chaux-de-Fonds CNC, usinage maillons de bracelet horaire d’exploitation indispensable pour des raisons économiques 24 H 15.05.2006–31.12.2008 (Nouveau permis) – 06-8793 / 100034 Despond SA, 1630 Bulle chauffage et tunnels de séchage horaire d’exploitation indispensable pour des raisons techniques et économiques 2 H 29.10.2006–28.10.2009 (Renouvellement) Permis de travail pour les jours fériés (Art. 19 et 20a LTr) – 06-8758 / 110731 Blanchinet 48 Sàrl, 1027 Lonay blanchisserie besoins spéciaux de consommation 1 H, 6 F 01.08.2006–31.07.2009 (Nouveau permis) Permis de travail en continu atypique (Art. 24 LTr, art. 39 OLT1) – 06-8775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12 H 01.09.2006–31.12.2008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6430 Permis concernant la durée du travail octroyés</w:t>
      </w:r>
    </w:p>
    <w:p>
      <w:r>
        <w:t>Permis de travail de nuit (Art. 17 LTr) – 03-3600 / 101476 SRO-Kundig SA Arts graphiques et communications, 1214 Vernier Heidelberg 8 couleurs et Heidelberg 5 couleurs + vernis horaire d’exploitation indispensable pour des raisons économiques 12 H 25.01.2004–27.01.2007 (Renouvellement) – 06-8601 / 110649 Dachser Expédition SA, 1033 Cheseaux-Lausanne dépot, disposition besoins spéciaux de consommation 4 H 21.06.2006–20.06.2009 (Nouveau permis) – 06-8658 / 110713 S.A. des Pneumatiques MICHELIN, 1762 Givisiez logistique, dépôt de pneumatiques besoins spéciaux de consommation 31 H 15.07.2006–14.07.2009 (Nouveau permis) – 06-8728 / 101173 Société Coopérative Migros Neuchâtel-Fribourg, 2074 Marin-Epagnier département informatique besoins spéciaux de consommation</w:t>
      </w:r>
    </w:p>
    <w:p>
      <w:r>
        <w:rPr>
          <w:b/>
        </w:rPr>
        <w:t>E. 6</w:t>
      </w:r>
    </w:p>
    <w:p>
      <w:r>
        <w:t>H, 3 F 02.04.2006–31.03.2009 (Renouvellement) – Jowa AG, 1024 Ecublens Autorisation pour travail de nuit pour les apprentis dans la profession de techno- logie alimentaire horaire d’exploitation indispensable pour la formation professionelle touts les apprentis Du 1er août 2006 jusqu’à l’entrée en vigueur de l’Ordonnance 5 relative à la Loi sur le travail sur les dispositions spéciales de protection des jeunes travailleurs. – Jowa AG, 2072 St-Blaise Autorisation pour travail de nuit pour les apprentis dans la profession de techno- logie alimentaire horaire d’exploitation indispensable pour la formation professionelle touts les apprentis Du 1er août 2006 jusqu’à l’entrée en vigueur de l’Ordonnance 5 relative à la Loi sur le travail sur les dispositions spéciales de protection des jeunes travailleurs.</w:t>
      </w:r>
    </w:p>
    <w:p>
      <w:r>
        <w:t>6431 Permis de travail de nuit (sans alternance avec un travail de jour) (Art. 17 LTr) – 06-8660 / 100246 Sottas SA, 1630 Bulle débitage, peinture et chargement / manutention horaire d’exploitation indispensable pour des raisons techniques 5 H 27.03.2005–26.03.2008 (Modification) – 06-8701 / 110506 IKEA AG, 1170 Aubonne logistique besoins spéciaux de consommation 30 H 04.09.2006–03.09.2009 (Nouveau permis) – 06-8726 / 101173 Société Coopérative Migros Neuchâtel-Fribourg, 2074 Marin-Epagnier section «viande fraîche» horaire d’exploitation indispensable pour des raisons économiques 22 H, 5 F 02.04.2006–31.03.2009 (Renouvellement) Permis de travail de nuit (sans alternance avec un travail de jour) et du dimanche (Art. 17 et 19 LTr) – 06-8072 / 101270 SNP Société Neuchâteloise de Presse SA, 2000 Neuchâtel rotative et expédition horaire d’exploitation indispensable pour des raisons économiques 22 H, 4 F 05.03.2006–04.03.2009 (Renouvellement/modification) – 06-8695 / 109234 COOP Région Logistique Suisse Romande, 1123 Aclens Transports besoins spéciaux de consommation 100 H 01.08.2006–31.07.2009 (Nouveau permis) – 06-8696 / 109234 COOP Région Logistique Suisse Romande, 1123 Aclens Boulangerie besoins spéciaux de consommation 60 H 01.08.2006–31.07.2009 (Nouveau permis)</w:t>
      </w:r>
    </w:p>
    <w:p>
      <w:r>
        <w:t>6432 – 06-8697 / 109234 COOP Région Logistique Suisse Romande, 1123 Aclens Explotation besoins spéciaux de consommation 50 H 01.08.2006–31.07.2009 (Nouveau permis) – 06-8727 / 101173 Société Coopérative Migros Neuchâtel-Fribourg, 2074 Marin-Epagnier sections: réception des marchandises, stock produits laitiers, préparation fruits et légumes, mûrissage bananes, chargement besoins spéciaux de consommation 36 H 02.04.2006–31.03.2009 (Renouvellement) Permis de travail de nuit et du dimanche (Service de piquet) (Art. 14 et 15 OLT1) – 06-8700 / 100024 UCB Farchim SA, 1630 Bulle service de piquet pour les départements: maintenance technique, production chimique, informatique. besoins spéciaux de consommation 3 H 13.08.2006–12.08.2009 (Nouveau permis) Permis de travail du dimanche (Art. 19 LTr) – 06-8669 / 110720 Etrali (Suisse) SA, 1227 Les Acacias Télécommunication: Installation de central téléphonique (ACU-PBX) pour les bourses besoins spéciaux de consommation 3 H 01.07.2006–30.06.2009 (Nouveau permis) – 06-8698 / 110126 Laundrenet Sàrl, 1202 Genève Cybercafé, Call Shop, Télécentre besoins spéciaux de consommation 1 H, 1 F 17.07.2006–16.07.2009 (Nouveau permis)</w:t>
      </w:r>
    </w:p>
    <w:p>
      <w:r>
        <w:t>6433 Permis de travail du dimanche et de jours fériés (Art. 19 et 20a LTr) – 06-8699 / 100024 UCB Farchim SA, 1630 Bulle production et contrôle (flux continu) horaire d’exploitation indispensable pour des raisons techniques et économiques 4 H, 2 F 13.08.2006–12.08.2009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22 août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33 Cahier Numero Geschäftsnummer --- Numéro d'affaire Numero dell'oggetto Datum 22.08.2006 Date Data Seite 6427-6433 Page Pagina Ref. No</w:t>
      </w:r>
    </w:p>
    <w:p>
      <w:r>
        <w:rPr>
          <w:b/>
        </w:rPr>
        <w:t>E. 10</w:t>
      </w:r>
    </w:p>
    <w:p>
      <w:r>
        <w:t>139 842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