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E-3343/2016 vom 10. Juni 2016</w:t>
      </w:r>
    </w:p>
    <w:p>
      <w:r>
        <w:t>Bundesverwaltungsgericht, 2016-06-10, FR</w:t>
      </w:r>
    </w:p>
    <w:p>
      <w:r>
        <w:rPr>
          <w:b/>
        </w:rPr>
        <w:t xml:space="preserve">Quelle: </w:t>
      </w:r>
      <w:r>
        <w:t>https://mcp.opencaselaw.ch/entscheid/bvger_E-3343_2016</w:t>
      </w:r>
    </w:p>
    <w:p>
      <w:r>
        <w:t>FR: TAF E-3343/2016 du 10 juin 2016</w:t>
      </w:r>
    </w:p>
    <w:p>
      <w:r>
        <w:t>IT: TAF E-3343/2016 del 10 giugno 2016</w:t>
      </w:r>
    </w:p>
    <w:p>
      <w:pPr>
        <w:pStyle w:val="Heading2"/>
      </w:pPr>
      <w:r>
        <w:t>Regeste</w:t>
      </w:r>
    </w:p>
    <w:p>
      <w:r>
        <w:t>Renvoi et exécution du renvoi (recours réexamen)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admis.</w:t>
      </w:r>
    </w:p>
    <w:p>
      <w:r>
        <w:rPr>
          <w:b/>
        </w:rPr>
        <w:t>E. 2</w:t>
      </w:r>
    </w:p>
    <w:p>
      <w:r>
        <w:t>Le point no 3 du dispositif de la décision attaquée est annulé et la cause est renvoyée au SEM pour nouvelle décision dûment motivée sur ce point.</w:t>
      </w:r>
    </w:p>
    <w:p>
      <w:r>
        <w:rPr>
          <w:b/>
        </w:rPr>
        <w:t>E. 3</w:t>
      </w:r>
    </w:p>
    <w:p>
      <w:r>
        <w:t>Il est statué sans frais.</w:t>
      </w:r>
    </w:p>
    <w:p>
      <w:r>
        <w:rPr>
          <w:b/>
        </w:rPr>
        <w:t>E. 4</w:t>
      </w:r>
    </w:p>
    <w:p>
      <w:r>
        <w:t>Le SEM allouera aux recourants le montant de 200 francs à titre d'indemnité pour leurs frais de représentation.</w:t>
      </w:r>
    </w:p>
    <w:p>
      <w:r>
        <w:rPr>
          <w:b/>
        </w:rPr>
        <w:t>E. 5</w:t>
      </w:r>
    </w:p>
    <w:p>
      <w:r>
        <w:t>Le présent arrêt est adressé à la mandataire des recourants, au SEM et à l'autorité cantonale compétente. Le juge unique : La greffière : Jean-Pierre Monnet Aurélie Gigon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