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C-7017/2011 vom 4. Januar 2012</w:t>
      </w:r>
    </w:p>
    <w:p>
      <w:r>
        <w:t>Bundesverwaltungsgericht, 2012-01-04, IT</w:t>
      </w:r>
    </w:p>
    <w:p>
      <w:r>
        <w:rPr>
          <w:b/>
        </w:rPr>
        <w:t xml:space="preserve">Quelle: </w:t>
      </w:r>
      <w:r>
        <w:t>https://mcp.opencaselaw.ch/entscheid/bvger_C-7017_2011</w:t>
      </w:r>
    </w:p>
    <w:p>
      <w:r>
        <w:t>FR: TAF C-7017/2011 du 4 janvier 2012</w:t>
      </w:r>
    </w:p>
    <w:p>
      <w:r>
        <w:t>IT: TAF C-7017/2011 del 4 gennaio 2012</w:t>
      </w:r>
    </w:p>
    <w:p>
      <w:pPr>
        <w:pStyle w:val="Heading2"/>
      </w:pPr>
      <w:r>
        <w:t>Regeste</w:t>
      </w:r>
    </w:p>
    <w:p>
      <w:r>
        <w:t>Assicurazione per l'invalidità (altro)</w:t>
      </w:r>
    </w:p>
    <w:p>
      <w:pPr>
        <w:pStyle w:val="Heading2"/>
      </w:pPr>
      <w:r>
        <w:t>Erwägungen</w:t>
      </w:r>
    </w:p>
    <w:p>
      <w:r>
        <w:rPr>
          <w:b/>
        </w:rPr>
        <w:t>E. 1</w:t>
      </w:r>
    </w:p>
    <w:p>
      <w:r>
        <w:t>Relativamente alla procedura C-6956/2009 non vengono prelevate spese processuali e l'importo di 300 franchi versato il 24 marzo 2010 viene restituito a A._______.</w:t>
      </w:r>
    </w:p>
    <w:p>
      <w:r>
        <w:rPr>
          <w:b/>
        </w:rPr>
        <w:t>E. 2</w:t>
      </w:r>
    </w:p>
    <w:p>
      <w:r>
        <w:t>Relativamente alla procedura C-6956/2009 non sono assegnate indennità per le spese ripetibili.</w:t>
      </w:r>
    </w:p>
    <w:p>
      <w:r>
        <w:rPr>
          <w:b/>
        </w:rPr>
        <w:t>E. 3</w:t>
      </w:r>
    </w:p>
    <w:p>
      <w:r>
        <w:t>Non sono prelevate spese processuali per questa procedura.</w:t>
      </w:r>
    </w:p>
    <w:p>
      <w:r>
        <w:rPr>
          <w:b/>
        </w:rPr>
        <w:t>E. 4</w:t>
      </w:r>
    </w:p>
    <w:p>
      <w:r>
        <w:t>Comunicazione a: - ricorrente (raccomandata A/R) - autorità inferiore (n. di rif. ; raccomandata) - Ufficio federale delle assicurazioni sociali, Berna (raccomandata) I rimedi giuridici sono menzionati alla pagina seguente.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