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ZV.2019.7 vom 5. November 2019</w:t>
      </w:r>
    </w:p>
    <w:p>
      <w:r>
        <w:t>Bs Sozialversicherungsgericht, 2019-11-05, DE</w:t>
      </w:r>
    </w:p>
    <w:p>
      <w:r>
        <w:rPr>
          <w:b/>
        </w:rPr>
        <w:t xml:space="preserve">Quelle: </w:t>
      </w:r>
      <w:r>
        <w:t>https://mcp.opencaselaw.ch/entscheid/bs_sozialversicherungsgericht_ZV.2019.7</w:t>
      </w:r>
    </w:p>
    <w:p>
      <w:r>
        <w:t>FR: BS_SOZIALVERSICHERUNGSGERICHT ZV.2019.7 du 5 novembre 2019</w:t>
      </w:r>
    </w:p>
    <w:p>
      <w:r>
        <w:t>IT: BS_SOZIALVERSICHERUNGSGERICHT ZV.2019.7 del 5 novembre 2019</w:t>
      </w:r>
    </w:p>
    <w:p>
      <w:pPr>
        <w:pStyle w:val="Heading2"/>
      </w:pPr>
      <w:r>
        <w:t>Volltext</w:t>
      </w:r>
    </w:p>
    <w:p>
      <w:r>
        <w:t>Sozialversicherungsgericht</w:t>
      </w:r>
    </w:p>
    <w:p>
      <w:r>
        <w:t>des Kantons Basel-Stadt</w:t>
      </w:r>
    </w:p>
    <w:p>
      <w:r>
        <w:t>URTEIL</w:t>
      </w:r>
    </w:p>
    <w:p>
      <w:r>
        <w:t>vom5. November 2019</w:t>
      </w:r>
    </w:p>
    <w:p>
      <w:r>
        <w:t>Mitwirkende</w:t>
      </w:r>
    </w:p>
    <w:p>
      <w:r>
        <w:t>Dr. G. Thomi (Vorsitz), lic. iur. A. Lesmann-Schaub, Dr. med. R. von Aarburg und Gerichtsschreiber lic. iur. H. Dikenmann</w:t>
      </w:r>
    </w:p>
    <w:p>
      <w:r>
        <w:t>Parteien</w:t>
      </w:r>
    </w:p>
    <w:p>
      <w:r>
        <w:t>A____</w:t>
      </w:r>
    </w:p>
    <w:p>
      <w:r>
        <w:t>vertreten durch B____</w:t>
      </w:r>
    </w:p>
    <w:p>
      <w:r>
        <w:t>Kläger</w:t>
      </w:r>
    </w:p>
    <w:p>
      <w:r>
        <w:t>C____</w:t>
      </w:r>
    </w:p>
    <w:p>
      <w:r>
        <w:t>vertreten durch D____</w:t>
      </w:r>
    </w:p>
    <w:p>
      <w:r>
        <w:t>Beklagte</w:t>
      </w:r>
    </w:p>
    <w:p>
      <w:r>
        <w:t>Gegenstand</w:t>
      </w:r>
    </w:p>
    <w:p>
      <w:r>
        <w:t>ZV.2019.7</w:t>
      </w:r>
    </w:p>
    <w:p>
      <w:r>
        <w:t>Krankentaggeldversicherung (VVG)</w:t>
      </w:r>
    </w:p>
    <w:p>
      <w:r>
        <w:t>Übergangsfrist bei Terminierung der Leistungen; Nachweis der Arbeitsunfähigkeit</w:t>
      </w:r>
    </w:p>
    <w:p>
      <w:r>
        <w:t>von</w:t>
      </w:r>
    </w:p>
    <w:p>
      <w:r>
        <w:t>bis</w:t>
      </w:r>
    </w:p>
    <w:p>
      <w:r>
        <w:t>Anzahl Tage</w:t>
      </w:r>
    </w:p>
    <w:p>
      <w:r>
        <w:t>CHF</w:t>
      </w:r>
    </w:p>
    <w:p>
      <w:r>
        <w:t>Grad der AUF</w:t>
      </w:r>
    </w:p>
    <w:p>
      <w:r>
        <w:t>06.08.2014</w:t>
      </w:r>
    </w:p>
    <w:p>
      <w:r>
        <w:t>05.09.2014</w:t>
      </w:r>
    </w:p>
    <w:p>
      <w:r>
        <w:t>31.00</w:t>
      </w:r>
    </w:p>
    <w:p>
      <w:r>
        <w:t>6'255.80</w:t>
      </w:r>
    </w:p>
    <w:p>
      <w:r>
        <w:t>100%</w:t>
      </w:r>
    </w:p>
    <w:p>
      <w:r>
        <w:t>08.09.2014</w:t>
      </w:r>
    </w:p>
    <w:p>
      <w:r>
        <w:t>30.09.2014</w:t>
      </w:r>
    </w:p>
    <w:p>
      <w:r>
        <w:t>23.00</w:t>
      </w:r>
    </w:p>
    <w:p>
      <w:r>
        <w:t>3'248.75</w:t>
      </w:r>
    </w:p>
    <w:p>
      <w:r>
        <w:t>70%</w:t>
      </w:r>
    </w:p>
    <w:p>
      <w:r>
        <w:t>01.10.2014</w:t>
      </w:r>
    </w:p>
    <w:p>
      <w:r>
        <w:t>05.10.2014</w:t>
      </w:r>
    </w:p>
    <w:p>
      <w:r>
        <w:t>5.00</w:t>
      </w:r>
    </w:p>
    <w:p>
      <w:r>
        <w:t>706.25</w:t>
      </w:r>
    </w:p>
    <w:p>
      <w:r>
        <w:t>70%</w:t>
      </w:r>
    </w:p>
    <w:p>
      <w:r>
        <w:t>06.10.2014</w:t>
      </w:r>
    </w:p>
    <w:p>
      <w:r>
        <w:t>26.10.2014</w:t>
      </w:r>
    </w:p>
    <w:p>
      <w:r>
        <w:t>21.00</w:t>
      </w:r>
    </w:p>
    <w:p>
      <w:r>
        <w:t>2'118.90</w:t>
      </w:r>
    </w:p>
    <w:p>
      <w:r>
        <w:t>50%</w:t>
      </w:r>
    </w:p>
    <w:p>
      <w:r>
        <w:t>27.10.2014</w:t>
      </w:r>
    </w:p>
    <w:p>
      <w:r>
        <w:t>16.11.2014</w:t>
      </w:r>
    </w:p>
    <w:p>
      <w:r>
        <w:t>21.00</w:t>
      </w:r>
    </w:p>
    <w:p>
      <w:r>
        <w:t>1'059.45</w:t>
      </w:r>
    </w:p>
    <w:p>
      <w:r>
        <w:t>25%</w:t>
      </w:r>
    </w:p>
    <w:p>
      <w:r>
        <w:t>05.05.2015</w:t>
      </w:r>
    </w:p>
    <w:p>
      <w:r>
        <w:t>05.05.2015</w:t>
      </w:r>
    </w:p>
    <w:p>
      <w:r>
        <w:t>1.00</w:t>
      </w:r>
    </w:p>
    <w:p>
      <w:r>
        <w:t>201.80</w:t>
      </w:r>
    </w:p>
    <w:p>
      <w:r>
        <w:t>100%</w:t>
      </w:r>
    </w:p>
    <w:p>
      <w:r>
        <w:t>06.05.2015</w:t>
      </w:r>
    </w:p>
    <w:p>
      <w:r>
        <w:t>08.07.2015</w:t>
      </w:r>
    </w:p>
    <w:p>
      <w:r>
        <w:t>64.00</w:t>
      </w:r>
    </w:p>
    <w:p>
      <w:r>
        <w:t>6'457.60</w:t>
      </w:r>
    </w:p>
    <w:p>
      <w:r>
        <w:t>50%</w:t>
      </w:r>
    </w:p>
    <w:p>
      <w:r>
        <w:t>09.07.2015</w:t>
      </w:r>
    </w:p>
    <w:p>
      <w:r>
        <w:t>30.09.2015</w:t>
      </w:r>
    </w:p>
    <w:p>
      <w:r>
        <w:t>84.00</w:t>
      </w:r>
    </w:p>
    <w:p>
      <w:r>
        <w:t>16'951.20</w:t>
      </w:r>
    </w:p>
    <w:p>
      <w:r>
        <w:t>100%</w:t>
      </w:r>
    </w:p>
    <w:p>
      <w:r>
        <w:t>01.10.2015</w:t>
      </w:r>
    </w:p>
    <w:p>
      <w:r>
        <w:t>31.10.2015</w:t>
      </w:r>
    </w:p>
    <w:p>
      <w:r>
        <w:t>31.00</w:t>
      </w:r>
    </w:p>
    <w:p>
      <w:r>
        <w:t>6'255.80</w:t>
      </w:r>
    </w:p>
    <w:p>
      <w:r>
        <w:t>100%</w:t>
      </w:r>
    </w:p>
    <w:p>
      <w:r>
        <w:t>01.11.2015</w:t>
      </w:r>
    </w:p>
    <w:p>
      <w:r>
        <w:t>30.11.2015</w:t>
      </w:r>
    </w:p>
    <w:p>
      <w:r>
        <w:t>30.00</w:t>
      </w:r>
    </w:p>
    <w:p>
      <w:r>
        <w:t>6'054.00</w:t>
      </w:r>
    </w:p>
    <w:p>
      <w:r>
        <w:t>100%</w:t>
      </w:r>
    </w:p>
    <w:p>
      <w:r>
        <w:t>01.12.2015</w:t>
      </w:r>
    </w:p>
    <w:p>
      <w:r>
        <w:t>31.12.2015</w:t>
      </w:r>
    </w:p>
    <w:p>
      <w:r>
        <w:t>31.00</w:t>
      </w:r>
    </w:p>
    <w:p>
      <w:r>
        <w:t>6'255.80</w:t>
      </w:r>
    </w:p>
    <w:p>
      <w:r>
        <w:t>100%</w:t>
      </w:r>
    </w:p>
    <w:p>
      <w:r>
        <w:t>01.01.2016</w:t>
      </w:r>
    </w:p>
    <w:p>
      <w:r>
        <w:t>31.01.2016</w:t>
      </w:r>
    </w:p>
    <w:p>
      <w:r>
        <w:t>31.00</w:t>
      </w:r>
    </w:p>
    <w:p>
      <w:r>
        <w:t>6'255.80</w:t>
      </w:r>
    </w:p>
    <w:p>
      <w:r>
        <w:t>100%</w:t>
      </w:r>
    </w:p>
    <w:p>
      <w:r>
        <w:t>01.02.2016</w:t>
      </w:r>
    </w:p>
    <w:p>
      <w:r>
        <w:t>29.02.2016</w:t>
      </w:r>
    </w:p>
    <w:p>
      <w:r>
        <w:t>29.00</w:t>
      </w:r>
    </w:p>
    <w:p>
      <w:r>
        <w:t>5'852.20</w:t>
      </w:r>
    </w:p>
    <w:p>
      <w:r>
        <w:t>100%</w:t>
      </w:r>
    </w:p>
    <w:p>
      <w:r>
        <w:t>Total</w:t>
      </w:r>
    </w:p>
    <w:p>
      <w:r>
        <w:t>402.00</w:t>
      </w:r>
    </w:p>
    <w:p>
      <w:r>
        <w:t>67'673.35</w:t>
      </w:r>
    </w:p>
    <w:p>
      <w:r>
        <w:t>von</w:t>
      </w:r>
    </w:p>
    <w:p>
      <w:r>
        <w:t>bis</w:t>
      </w:r>
    </w:p>
    <w:p>
      <w:r>
        <w:t>Anzahl Tage</w:t>
      </w:r>
    </w:p>
    <w:p>
      <w:r>
        <w:t>Taggeld</w:t>
      </w:r>
    </w:p>
    <w:p>
      <w:r>
        <w:t>CHF</w:t>
      </w:r>
    </w:p>
    <w:p>
      <w:r>
        <w:t>Grad der AUF</w:t>
      </w:r>
    </w:p>
    <w:p>
      <w:r>
        <w:t>01.03.2016</w:t>
      </w:r>
    </w:p>
    <w:p>
      <w:r>
        <w:t>13.05.2016</w:t>
      </w:r>
    </w:p>
    <w:p>
      <w:r>
        <w:t>74.00</w:t>
      </w:r>
    </w:p>
    <w:p>
      <w:r>
        <w:t>201.80</w:t>
      </w:r>
    </w:p>
    <w:p>
      <w:r>
        <w:t>14'933.20</w:t>
      </w:r>
    </w:p>
    <w:p>
      <w:r>
        <w:t>100.00%</w:t>
      </w:r>
    </w:p>
    <w:p>
      <w:r>
        <w:t>14.05.2016</w:t>
      </w:r>
    </w:p>
    <w:p>
      <w:r>
        <w:t>13.06.2016</w:t>
      </w:r>
    </w:p>
    <w:p>
      <w:r>
        <w:t>31.00</w:t>
      </w:r>
    </w:p>
    <w:p>
      <w:r>
        <w:t>100.90</w:t>
      </w:r>
    </w:p>
    <w:p>
      <w:r>
        <w:t>3'127.90</w:t>
      </w:r>
    </w:p>
    <w:p>
      <w:r>
        <w:t>50.00%</w:t>
      </w:r>
    </w:p>
    <w:p>
      <w:r>
        <w:t>14.06.2016</w:t>
      </w:r>
    </w:p>
    <w:p>
      <w:r>
        <w:t>13.07.2016</w:t>
      </w:r>
    </w:p>
    <w:p>
      <w:r>
        <w:t>30.00</w:t>
      </w:r>
    </w:p>
    <w:p>
      <w:r>
        <w:t>80.72</w:t>
      </w:r>
    </w:p>
    <w:p>
      <w:r>
        <w:t>2'421.60</w:t>
      </w:r>
    </w:p>
    <w:p>
      <w:r>
        <w:t>40.00%</w:t>
      </w:r>
    </w:p>
    <w:p>
      <w:r>
        <w:t>14.07.2016</w:t>
      </w:r>
    </w:p>
    <w:p>
      <w:r>
        <w:t>13.08.2016</w:t>
      </w:r>
    </w:p>
    <w:p>
      <w:r>
        <w:t>31.00</w:t>
      </w:r>
    </w:p>
    <w:p>
      <w:r>
        <w:t>60.54</w:t>
      </w:r>
    </w:p>
    <w:p>
      <w:r>
        <w:t>1'876.74</w:t>
      </w:r>
    </w:p>
    <w:p>
      <w:r>
        <w:t>30.00%</w:t>
      </w:r>
    </w:p>
    <w:p>
      <w:r>
        <w:t>14.08.2016</w:t>
      </w:r>
    </w:p>
    <w:p>
      <w:r>
        <w:t>13.09.2016</w:t>
      </w:r>
    </w:p>
    <w:p>
      <w:r>
        <w:t>31.00</w:t>
      </w:r>
    </w:p>
    <w:p>
      <w:r>
        <w:t>0.00</w:t>
      </w:r>
    </w:p>
    <w:p>
      <w:r>
        <w:t>0.00</w:t>
      </w:r>
    </w:p>
    <w:p>
      <w:r>
        <w:t>20.00%</w:t>
      </w:r>
    </w:p>
    <w:p>
      <w:r>
        <w:t>14.09.2016</w:t>
      </w:r>
    </w:p>
    <w:p>
      <w:r>
        <w:t>13.10.2016</w:t>
      </w:r>
    </w:p>
    <w:p>
      <w:r>
        <w:t>30.00</w:t>
      </w:r>
    </w:p>
    <w:p>
      <w:r>
        <w:t>0.00</w:t>
      </w:r>
    </w:p>
    <w:p>
      <w:r>
        <w:t>0.00</w:t>
      </w:r>
    </w:p>
    <w:p>
      <w:r>
        <w:t>10.00%</w:t>
      </w:r>
    </w:p>
    <w:p>
      <w:r>
        <w:t>14.10.2016</w:t>
      </w:r>
    </w:p>
    <w:p>
      <w:r>
        <w:t>24.10.2016</w:t>
      </w:r>
    </w:p>
    <w:p>
      <w:r>
        <w:t>11.00</w:t>
      </w:r>
    </w:p>
    <w:p>
      <w:r>
        <w:t>0.00</w:t>
      </w:r>
    </w:p>
    <w:p>
      <w:r>
        <w:t>0.00</w:t>
      </w:r>
    </w:p>
    <w:p>
      <w:r>
        <w:t>0.00%</w:t>
      </w:r>
    </w:p>
    <w:p>
      <w:r>
        <w:t>Total</w:t>
      </w:r>
    </w:p>
    <w:p>
      <w:r>
        <w:t>238.00</w:t>
      </w:r>
    </w:p>
    <w:p>
      <w:r>
        <w:t>22'359.44</w:t>
      </w:r>
    </w:p>
    <w:p>
      <w:r>
        <w:t>Der Präsident                                                   Der Gerichtsschreiber</w:t>
      </w:r>
    </w:p>
    <w:p>
      <w:r>
        <w:t>Dr. G. Thomilic. iur.H. Dikenmann</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