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IV.2017.172 vom 19. Juli 2017</w:t>
      </w:r>
    </w:p>
    <w:p>
      <w:r>
        <w:t>Bs Sozialversicherungsgericht, 2017-07-19, DE</w:t>
      </w:r>
    </w:p>
    <w:p>
      <w:r>
        <w:rPr>
          <w:b/>
        </w:rPr>
        <w:t xml:space="preserve">Quelle: </w:t>
      </w:r>
      <w:r>
        <w:t>https://mcp.opencaselaw.ch/entscheid/bs_sozialversicherungsgericht_IV.2017.172</w:t>
      </w:r>
    </w:p>
    <w:p>
      <w:r>
        <w:t>FR: BS_SOZIALVERSICHERUNGSGERICHT IV.2017.172 du 19 juillet 2017</w:t>
      </w:r>
    </w:p>
    <w:p>
      <w:r>
        <w:t>IT: BS_SOZIALVERSICHERUNGSGERICHT IV.2017.172 del 19 luglio 2017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07 2014</w:t>
      </w:r>
    </w:p>
    <w:p>
      <w:r>
        <w:t>14 08 2014</w:t>
      </w:r>
    </w:p>
    <w:p>
      <w:r>
        <w:t>40%</w:t>
      </w:r>
    </w:p>
    <w:p>
      <w:r>
        <w:t>02 09 2014</w:t>
      </w:r>
    </w:p>
    <w:p>
      <w:r>
        <w:t>31 05 2015</w:t>
      </w:r>
    </w:p>
    <w:p>
      <w:r>
        <w:t>0%</w:t>
      </w:r>
    </w:p>
    <w:p>
      <w:r>
        <w:t>04 05 2015</w:t>
      </w:r>
    </w:p>
    <w:p>
      <w:r>
        <w:t>06 05 2015</w:t>
      </w:r>
    </w:p>
    <w:p>
      <w:r>
        <w:t>40%</w:t>
      </w:r>
    </w:p>
    <w:p>
      <w:r>
        <w:t>07 05 2015</w:t>
      </w:r>
    </w:p>
    <w:p>
      <w:r>
        <w:t>31 08 2015</w:t>
      </w:r>
    </w:p>
    <w:p>
      <w:r>
        <w:t>0%</w:t>
      </w:r>
    </w:p>
    <w:p>
      <w:r>
        <w:t>07 08 2015</w:t>
      </w:r>
    </w:p>
    <w:p>
      <w:r>
        <w:t>13 08 2015</w:t>
      </w:r>
    </w:p>
    <w:p>
      <w:r>
        <w:t>40%</w:t>
      </w:r>
    </w:p>
    <w:p>
      <w:r>
        <w:t>14 08 2015</w:t>
      </w:r>
    </w:p>
    <w:p>
      <w:r>
        <w:t>30 09 2015</w:t>
      </w:r>
    </w:p>
    <w:p>
      <w:r>
        <w:t>0%</w:t>
      </w:r>
    </w:p>
    <w:p>
      <w:r>
        <w:t>30 09 2015</w:t>
      </w:r>
    </w:p>
    <w:p>
      <w:r>
        <w:t>31 10 2015</w:t>
      </w:r>
    </w:p>
    <w:p>
      <w:r>
        <w:t>40%</w:t>
      </w:r>
    </w:p>
    <w:p>
      <w:r>
        <w:t>01 11 2015</w:t>
      </w:r>
    </w:p>
    <w:p>
      <w:r>
        <w:t>15 11 2015</w:t>
      </w:r>
    </w:p>
    <w:p>
      <w:r>
        <w:t>0%</w:t>
      </w:r>
    </w:p>
    <w:p>
      <w:r>
        <w:rPr>
          <w:b/>
        </w:rPr>
        <w:t>E. 16.11</w:t>
      </w:r>
    </w:p>
    <w:p>
      <w:r>
        <w:t>2015</w:t>
      </w:r>
    </w:p>
    <w:p>
      <w:r>
        <w:t>22 112015</w:t>
      </w:r>
    </w:p>
    <w:p>
      <w:r>
        <w:t>40%</w:t>
      </w:r>
    </w:p>
    <w:p>
      <w:r>
        <w:t>23 11 2015</w:t>
      </w:r>
    </w:p>
    <w:p>
      <w:r>
        <w:t>28 01 2016</w:t>
      </w:r>
    </w:p>
    <w:p>
      <w:r>
        <w:t>0%</w:t>
      </w:r>
    </w:p>
    <w:p>
      <w:r>
        <w:t>29 01 2016</w:t>
      </w:r>
    </w:p>
    <w:p>
      <w:r>
        <w:rPr>
          <w:b/>
        </w:rPr>
        <w:t>E. 21</w:t>
      </w:r>
    </w:p>
    <w:p>
      <w:r>
        <w:t>02 2016</w:t>
      </w:r>
    </w:p>
    <w:p>
      <w:r>
        <w:t>40%</w:t>
      </w:r>
    </w:p>
    <w:p>
      <w:r>
        <w:rPr>
          <w:b/>
        </w:rPr>
        <w:t>E. 22</w:t>
      </w:r>
    </w:p>
    <w:p>
      <w:r>
        <w:t>02 2016</w:t>
      </w:r>
    </w:p>
    <w:p>
      <w:r>
        <w:t>31 03 2016</w:t>
      </w:r>
    </w:p>
    <w:p>
      <w:r>
        <w:t>0%</w:t>
      </w:r>
    </w:p>
    <w:p>
      <w:r>
        <w:t>01 04 2016</w:t>
      </w:r>
    </w:p>
    <w:p>
      <w:r>
        <w:t>bis auf Weiteres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