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8C_442/2018 vom 19. Juni 2018</w:t>
      </w:r>
    </w:p>
    <w:p>
      <w:r>
        <w:t>Bundesgericht, 2018-06-19, DE</w:t>
      </w:r>
    </w:p>
    <w:p>
      <w:r>
        <w:rPr>
          <w:b/>
        </w:rPr>
        <w:t xml:space="preserve">Quelle: </w:t>
      </w:r>
      <w:r>
        <w:t>https://mcp.opencaselaw.ch/entscheid/bger_8C_442_2018</w:t>
      </w:r>
    </w:p>
    <w:p>
      <w:r>
        <w:t>FR: TF 8C_442/2018 du 19 juin 2018</w:t>
      </w:r>
    </w:p>
    <w:p>
      <w:r>
        <w:t>IT: TF 8C_442/2018 del 19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8C_442/2018</w:t>
      </w:r>
    </w:p>
    <w:p>
      <w:r>
        <w:t>Urteil vom 19. Juni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Beschluss des Sozialversicherungsgerichts des Kantons Zürich</w:t>
      </w:r>
    </w:p>
    <w:p>
      <w:r>
        <w:t>vom 30. April 2018 (UV.2018.00067).</w:t>
      </w:r>
    </w:p>
    <w:p>
      <w:r>
        <w:t>Nach Einsicht</w:t>
      </w:r>
    </w:p>
    <w:p>
      <w:r>
        <w:t>in die Beschwerde vom 8. Mai 2018 gegen den mit UV.2018.00067 referenzierten Beschluss des Sozialversicherungsgerichts des Kantons Zürich vom 30. April 2018,</w:t>
      </w:r>
    </w:p>
    <w:p>
      <w:r>
        <w:t>in die Verfügung des Bundesgerichts vom 9. Mai 2018, mit welcher A.________</w:t>
      </w:r>
    </w:p>
    <w:p>
      <w:r>
        <w:t>- aufgefordert wurde, den angefochtenen Entscheid bis spätestens am 4. Juli 2018 beizubringen, ansonsten die Rechtsschrift unbeachtet bleibe,</w:t>
      </w:r>
    </w:p>
    <w:p>
      <w:r>
        <w:t>- auf die gesetzlichen Formerfordernisse von Beschwerden hinsichtlich Begehren und Begründung sowie auf die nur innert der Rechtsmittelfrist noch bestehende Verbesserungsmöglichkeit hingewiesen wurde,</w:t>
      </w:r>
    </w:p>
    <w:p>
      <w:r>
        <w:t>in Erwägung,</w:t>
      </w:r>
    </w:p>
    <w:p>
      <w:r>
        <w:t>dass der Beschwerdeführer den ihm vom Gericht gemäss Art. 42 Abs. 5 BGG angezeigten Formmangel der fehlenden Beilagen nicht innerhalb der angesetzten Nachfrist behoben hat,</w:t>
      </w:r>
    </w:p>
    <w:p>
      <w:r>
        <w:t>dass auch sonst keine weitere Eingabe erfolgt ist,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19. Juni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