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1B_496/2020 vom 27. Oktober 2020</w:t>
      </w:r>
    </w:p>
    <w:p>
      <w:r>
        <w:t>Bundesgericht, 2020-10-27, DE</w:t>
      </w:r>
    </w:p>
    <w:p>
      <w:r>
        <w:rPr>
          <w:b/>
        </w:rPr>
        <w:t xml:space="preserve">Quelle: </w:t>
      </w:r>
      <w:r>
        <w:t>https://mcp.opencaselaw.ch/entscheid/bger_1B_496_2020</w:t>
      </w:r>
    </w:p>
    <w:p>
      <w:r>
        <w:t>FR: TF 1B_496/2020 du 27 octobre 2020</w:t>
      </w:r>
    </w:p>
    <w:p>
      <w:r>
        <w:t>IT: TF 1B_496/2020 del 27 ottobre 2020</w:t>
      </w:r>
    </w:p>
    <w:p>
      <w:pPr>
        <w:pStyle w:val="Heading2"/>
      </w:pPr>
      <w:r>
        <w:t>Erwägungen</w:t>
      </w:r>
    </w:p>
    <w:p>
      <w:r>
        <w:rPr>
          <w:b/>
        </w:rPr>
        <w:t>E. 1</w:t>
      </w:r>
    </w:p>
    <w:p>
      <w:r>
        <w:t>Gestützt auf einen Strafantrag von A.________ wegen Verleumdung eröffnete die Staatsanwaltschaft Höfe Einsiedeln ein Strafverfahren gegen Unbekannt und sistierte es am 3. Juni 2020. Die von A.________ gegen die Sistierung erhobene Beschwerde wies das Kantonsgericht Schwyz am 31. August 2020 ab, soweit es darauf eintrat.</w:t>
      </w:r>
    </w:p>
    <w:p>
      <w:r>
        <w:t>Mit Eingabe vom 21. September 2020 erhebt A.________ Beschwerde gegen diesen Entscheid des Kantonsgerichts.</w:t>
      </w:r>
    </w:p>
    <w:p>
      <w:r>
        <w:t>Vernehmlassungen wurden keine eingeholt.</w:t>
      </w:r>
    </w:p>
    <w:p>
      <w:r>
        <w:rPr>
          <w:b/>
        </w:rPr>
        <w:t>E. 2</w:t>
      </w:r>
    </w:p>
    <w:p>
      <w:r>
        <w:t>Angefochten ist ein kantonal letztinstanzlicher Entscheid in einer strafrechtlichen Angelegenheit.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Im angefochtenen Entscheid hat das Kantonsgericht die Sistierung eines Strafverfahrens geschützt. Dieser schliesst das Strafverfahren nicht ab; es handelt sich damit um einen Zwischenentscheid, gegen den die Beschwerde ans Bundesgericht offen steht, wenn er einen nicht wiedergutzumachenden Nachteil bewirken kann ( Art. 93 Abs. 1 BGG ).</w:t>
      </w:r>
    </w:p>
    <w:p>
      <w:r>
        <w:t>Der Beschwerdeführer legt nicht dar, inwiefern ihm durch die Verfahrenssistierung ein nicht wiedergutzumachender Nachteil rechtlicher Natur droht, und das ist auch nicht ersichtlich. Auf die Beschwerde ist wegen Verletzung der Begründungspflicht im vereinfachten Verfahren nicht einzutreten. Auf die Erhebung von Kosten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