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245</w:t>
      </w:r>
    </w:p>
    <w:p>
      <w:r>
        <w:t>Bundesgericht (BGE), 1875-01-01, FR</w:t>
      </w:r>
    </w:p>
    <w:p>
      <w:r>
        <w:rPr>
          <w:b/>
        </w:rPr>
        <w:t xml:space="preserve">Quelle: </w:t>
      </w:r>
      <w:r>
        <w:t>https://mcp.opencaselaw.ch/entscheid/bge_1_I_245</w:t>
      </w:r>
    </w:p>
    <w:p>
      <w:r>
        <w:t>FR: ATF 1 I 245</w:t>
      </w:r>
    </w:p>
    <w:p>
      <w:r>
        <w:t>IT: DTF 1 I 245</w:t>
      </w:r>
    </w:p>
    <w:p>
      <w:pPr>
        <w:pStyle w:val="Heading2"/>
      </w:pPr>
      <w:r>
        <w:t>Volltext</w:t>
      </w:r>
    </w:p>
    <w:p>
      <w:r>
        <w:t>IX. Gerichtsstand. No 59, 60 u. 61. 245 que le dit cheval lui appartient; Nordmann estime en outre que cette revendication doit etre faite devant le tribunal qui a ordonne la saisie. . Statuant sur ces faits et considerant en droit : La recourante ne peut invoquer l'art. 59 de la constitution fMerale. En effet, elle ne pretend pas qu'aucune saisie ait ete, dans la forme, dirigee contre elle; et quant au cheval saisi a la requete du sieur Nordmann contre Charles Blain, et, dont eUe se pretend proprietaire, elle doit prealablement faire reconnaitre son droit de propriete sur ce cheval devant les tribunaux civils competents. Par ces motifs, Le Tribunal fMeral prononce: Le recours est ecarte comme mal fonde. 12. Pfand- und Retentionsrechte. - Droit de gage et de retention. 61. Udf}eH \)J.ltlt 24. @5e-\)tem'ber 1875 in @5\\cQen @5cQnee1i. A. Eaut stauftlertrag tlom 18. ~e~ember 1871 f}at 3. @5cQneeli· ~älfi tlJ.ln ~f}. @IcQamaun in @rüfcQ, stantou @rau'bünben, Da~ ~Ot~ au~ einem @5tüd mUcQlOaTh getauft. illacQ ben mejUm. mungen belS stauftlettrageß ~atte stäufer bag ~ol~ auf eigene mecQnung auf3urüften unb ~u tranß.).1ortiren unb in bet ~u bei ber @rüfcQer Eanbquatt'brMe auföufe~en, lOJ.lfe1'bft elS butcQ einen facQtunbtgen I tlom medäufer ~u be6eicQnenben IDlann 3u uer· meff en lOar. ~et stauf-\)reig betrug 25 fYt. -\)et straftet; banJ)n folHen \)Ot meginn be~ ~ie'beg 2000 fYr./ ferner auf stabbiiug· ~artt 1872 fYr. 1000 unb ein anfälliger meft nacQ ~'bmeffung be61l~1t lOerben. @nb1icQ entf}iilt ber mertrag unter ~rt. 9 fJ)t. genbe meftimmung: fI~ag ~ol~ barf biß nacQ ber ~ug3aI;rung 11 ber ganben stauffumme' nicQt tlom ~l!l§e, b. ~. !lug ber ~u I/ lOeggefüf}rt lOerben./1 !46 I. Abschnitt. Bundesverfassung. B.~t~ ®noe beß .3'a~reß 187 4 ~at .3'. 9'd)neeli an bett .Raufl'reiß 3000 trr. lleöaf)1t unb 'oafür einen entfl'red)en'oen stf)etI beß SJ.o1seß außQinerf)alten. ~a berfdbe aber mit bct meft~a~lung im mücrftanbe blieb, f.o »etfangte 6d)amaun unterm 30. ~eöember tl. 3. beim .Rreißpräfibenten bon 6d)ietg m:rreft= legung auf 'oie bem lJMurrcnten ger,örige, n.od) in ber ~hÜfd)er m:u Hegenbe ~attQte ~ud)enf)orö, in ber ?mei,e, bau bem SJenn 9'd)neefi: bie m:bfuf)r, bet .?Bettauf unb bie .?Betl'fänbung be~. ~ol3eg unterfagt ttlerbe, biß er, ~d)amaun, füx fein @utf)aben bqaf)lt fein werbe. ~iefem @efud)e \t)urDe burd) .?Berfllgung beg. .R'reia.ptitfibenten nom 15. .3'anuat b. .3'. entfl'rod)en unb tlOlt ~m. 9'd)nedi gegen leJ}tere tein lRed)tßmittel ergriffen. - ~a~ gegen f#ug betfer!le unterm 23. 3anuat b . .3'. gegen ein I.lom @antrid)teramt @rüfd) auagefertigteß ~fanbliot beß . biefer )8ot!abung feine trofge, fonDem tqeifte bem .?Bermtttrer= IX. Gerichtsstand. N° 61. 2,],7 ~mte r2uatten unterm 4. IDlai b . .3'. fd)rift1tcf) mit, ba~ er fih feine trOrDenmg an So~. 9'd)neeli ein \lertraglid)eß unb i;urcf) bie ~uftiinbige ~ef)ßrbe gefd)ü~teß ~fanb in bem ~ol~ felßft, nJ.'lt ttlcfd)em 'oie trOrllernng ~ertÜ~re, beli~c, ~u beflen Etqui'cation . aud) bereits 'oie nßt~igen ~d)ritte get~a1t ~abe uub ba~er auf ber ~d)aJ}ung in ~uarten nur infofcm be~{tnc, arg er burc1) 'Oaß be8eid)nete ~fanb für feine trorberung nid)t geteett ttlcrben f oUte. D. ?midlid) liegeQtte ):·amt ~d)amaun, faut ~fanbbot iJeß @antrid)terß non ~d)1er-g, am 8. IDlai b • .3'. bei Ee~terem Die 9'd)a~ung gegen ~d)neeli für bie troriJetung \)on 2589 ~ranten 53 il1.p. ~icfer fd)lug ~iegegen lRed)t \)or i allein eß ttlurbe Dem lRed)ti5\)orid)lage teine tro1ge gegellen unb )oiJann unterm . 7 • .3'unl D . .3'. \)om @antamte @ciifd) baß bem ~d)neen=~äffi g~ötige , in ber @rüfd)er m:u liegen'oe unD mit m:tteft belegte ~ol~ gefd)ii~t. E. ~ieLllbet 6eid)ttlert fid) nun 9'd)neeli beim ~unbeßgerid)te unb tletfangt, baE iJie .?Berfügung beß @antamteß 9'cf)ierß, arg \)erfaffunglSttli'otig, aUfgeQobcn ttlcrbe. ,Bur ~cgrün'oung biefcß @efud)eil füf)d berfefbe an: ®r fei aufted)tfte9en'Oer 9'd)ttleiAer~ bürger unD in Unterteröen, stanton 9't. @allen, niebergelafjen; gemäE '!Crf. 59 ber ~un'oeßnerfaffung fönne er baf)er ~erlangen, ban er fih .perfihtlicr,e m:nf~rad)en an feinem ?mo~norte belangt \t)et'oe. .3'm \)orliegenben tralle f)anble eß fid) aller le'oiglid) um eine .perfönHd)e m:nf.prad)e, in'oem bem ~d)amaun teinetlei bin9~ lid)e lRed)te an bem in ber @ciifd)et '!Cu Hegenben ~o18e AU: ft~en, inßliefoubere bemfe1ben fein ~fanbred)t an bem ~ol~e ein~ geräumt ttlorben fei. ~d)amaun 9alie aud) ftii~er feine tror: berung afg eine .perfönlid)e geltenb gemad)t unb fattild) alß fold)e anetfannt. F. 9'd)amaun lieantragt m:bttleifung ber ~eicr,ttlerbe, il)eif eß iid) nid)t um bie ~etreihng fÜr eine ~etfön1id)e troicerung, fonbern um bie ßiquibation einer bingfid)en Sllnf.prad)e ~anble. ~urd) '!Cd. 9 beg staufbertrageß »om 18. ~e3embet 1871 fei 19m ein nertragHd)eß trauftl'fanbred)t für alle aug 'cem mertrage ~erMef3enben trorbernngen eingeräumt, btr trauitvfanbbefi~ aud) 248 I. Abschnitt. Bundesverfassung tlon U)m fortwii~renb auggeübt worben, tnbem bie Uebetgalie beß .poI~eg an ~~neen Mg jett ni~t erfolgt fei, jonbern etft na~ ßa91ung be~ Seauf~retfeg 9alie ftatt~nhen folIen. Uelitigenß fe! bie ~etteiliung auf baß tlcrarreftirte .pol~ alß auf fein, ~~amaun'ß! ~fanb nur eine stonfequen~ bet m:rrefttlet. fügung! gegen weId}e fein med}tgmitte1 etgriffen worben jei unh gegenwärtig nid}t m~r ergriffen werben tßnne. !l)urd} bie red}tgtr(iftige m:rrefhmfügung fe! feine fforbernng !ur bingrtd}en ffotberung geworben. ~enn aber bie ~fanbred}tganfvrad}e arg unbegrl1nbet erad}tet hletllen foIIte, fo 6e9all.\'te er, gefmtt auf m:rt. 9 beg stauftlet~ trageg, ban baß .pol! nod} fein @tgent~um fei, inbem bie 5tra~ bitten beffeIben etft nad} ~e3aqlung beg stauf~teifeg ftatt~ufinben qabe, baffeIbe alfo Mg ba~in fein @igent~tim i&gt;erbIeibe. . G. meVlicanbo lieftreitet ~d}neen fowoql, bau bag .polt i fia, 1m ~efi§e beg ~d}amaun befinbe, a1g ban burd} m:rt. 9 beg stauftlettrageß bemfeIbcn ein ffaltft~fanbred}t 9alie eingeräumt werben hloUen. !l)ura, bie ffäUung beg .pelöeg fei bagfeThe in feinen, ~d}neeng, ~efi§ un'i) @igent~um übergegangen unb m:r~ tiM 9 beß stauftlertrageg entQaIte lebigltd} eine ~efd}ränfung f etneß )Berfügungßred}te1:t H. 3n ber !l)ll.\'Hf betoltt meturgliet1agter, bau bie .Mfultg ber ~treitfrage, ob iqm @igent9umß~ ober ~fanbted}te an bem .pol~ ~uftegen, aUßfd}HenIid} bem mid}ter beg stantong @rau~ liünben, ,dß bem mid}ter ber gelegenen ~ad}e ~utomme unb bem ~d}neeH je§t nod} bet orbentlid}e ~r03enweg gegen bie ?get~ fügungen ber ~e~ßrben bon ~d}ierg 6Uft~e. !l)aß ~unbeßgetid)t ~ ie9t i lt @r w ä gun g : L meturß6etragter 9at nid}t beftritten, ban metutrent in Unter~ teqelt, stanton ~t. @aUen, einen feften ~oqnfi§ ~abe unb \lufred}tftcqcnb fei. !l)erfeThe ~äIt bieImeqr bie ~ernfung beg ~efuttenten auf m:rt. 59 ber ~unbeßi&gt;erfaffung nur beu~aTh fÜr unbegrünbet, U&gt;eU ei3 fief? nid}t um @eltenbmad}ung eilter .ver. fönIid)en, fonbem um bie .ßiquibation einer bingHd}en m:nf.j)lad}e, ~fanbred}t ober @igent~um/ qanbIe. 2. lnun tft rid}tig, bau ber erwä~nte ?gerraffungßartiM bem IX. Gerichtsstand. No 61. 249 aufred}tftegeaben ~a,uThner! wetd}er ilt ber ~d)u&gt;ei~ einen feften ~o~nfit ~at, ben mid}ter fetneß ~o~norteg nur fl1r .verfönHd}e m:nf~rad}en ftd}ert, bagegen auf stragen, weld)e einen bingrtd}en ~ljaratter 9alien, besie~ungßweife Die meaüfation eine~ binglid}en Ned}teg bqweCfen, feine m:nwenbung finbet. @ß entfte~t bem· nad} bie ffrage, ob bie m:nfl'rad}e beß menttglieUagten eine rein ~etfßnHd)e fei, .ober.ob mit berreIben meef?te \)er6unben feien, weld}e il}r einen binglid)en !;t~arattel! geben. 3. @ß ift Uar, bau bie fforberung beg ?gertäuferß an ben .Stäufer einer ~aef?e baburd}, ban ber @rftere fid} bag @igent9um an ber bedauften ~ad}e borlieqiiIt, nid}t ~u einer bingHd}en U&gt;itb, fonbern gleid}\Oo~{ eine rein .j)erfönlta,e lileibt, unb fann fo= mit feinem ßweifel unterHegen, ban bie in @tUfd} gegen ben ~efuttenten angeqoliene ,)Betreibung aud} bann \)erfaffunggwibtig unh bal}er un~uliiffig wäre / wenn bag @igentQum an bem ber· tauftelt .pol~e hlitntd} liei bem mefurßbetfagten, wie betfelbe in öweiter Einie be~au~tet ljat, surMgelilieben fein foUte. ~eturg~ befragter mag in biefem ffalle bai3 med}t qaben, baß .pol~ nad} tlorgängiger m:nbrol}ultg unb fftiftanfe§ung auf ~ed}nung beS Nemrrenten ~u \)erfteigern, bagegen fte~t 1qm bag med}t nicQt su, benfeIßen an einem anbem alg alt feinem ~o~norte für ben Jtauf.j)reiS SU betreiben. . 4. m:nberß tlet1;iin eß fid} bagegen, fofem bem mefurßlieflagten ein ~fanbred}t an bem tletfauften .poIse 3uft~t. 3n biefem ffaUe ~at bie fforberung bermßge beß mit i~r \)erliunbenen ~fani)red}teß einen binglid}en !;tljaratter unb tft mefurSlieflagter, wie baß ~unbeSgetief?t unb bie ~nbeßbe~örben fd)on hlieberl}ort außge= fVrod}en ljalien, namentnd} liefugt, bie mealifirung beß ~fanbeß burd} bie ~el}örben unb nad) ben @efe§en beßienigen Drteß, wo bag ~fanb liegt, 3u lie\Oitten. 5. Db nun alier bem meturSbeflagten wirtfid} ein ffauft~fanb= red}t an bem .pol~e 3uftelje ober nid}t, ergibt fid} aug ben m:Uen nid}t flar. @ß f.j)red}en 3\Oar meqrm Umftiinbe, ingliefonbere bag eigene ?gorgeljen beß mefurß6eUagten gegen bie @~iften3 eineß fold}en med}teß; aUein mit tlßUiger ~id}erljeit lliUt fid} biefe16e bod} nid}t tlerneinen, inbem auf ber anbern @5eite aud} \.ler" 250 I. Abscbnitt. Bundesverfassung. fd)iebene IDlomente für baß $orl,lanbenfein eineß ~fanDred)te~ angefü~rl lUerben fBnnen. @5 'bleibt bal,ler nid)tß ~nbereg ubrlg, alß ben @ntfd)eib bieier cibih:ed)t1icf)en ~rage ben 'bunbnetifcf)en ®ericf)ten ans forum rei sitae ~uöulUeifent lUofeHifi ffi:efurgbet1agter ben melUeiß für bas be~auptete ~fanbred)t ~u fül,lren ~aben lUhb. :1)abei lUerben bie ®erid)te, faUg fie bag ~fan'ored)t berlUerfen, aud) 'oie ~rage oU beurll,leUen Qaben, .ob bag frag!id)e ~ols in bag @igent1,lum beg ~Muttenten übergegangen fei .ober nid)1. @;t) lange biele ~ragen nid)t ~u ®unften beg 2Refurreuten entfd)ieben lU.orben finb I bc&amp;iel,lungglUeife bag bom 2Refursbetlagten bean= f.jlmd)te ~fanbrecf)t ntd)t red)tgträftig ilerlUorfen tft, fann ber 9Cefurs nicf)t als begtÜnbet erad)tet lUerben. @s ift bal,ler @;ad)e beß 9Cenmenten, borerft iene ~ragen auf bie geeignete ~eife ~Ut gericf)tHd)en @ntfd)eibung oU bringen unb mag er, lUenn ber @ntfd)ew 3U feinen ®unften aUßfällt, bannllumal mit einem nenen ~efurfe gegen 'oie i&gt;orliegenbe metreibung anl,ler gelangen. :1)emnacf) 1,lat baß munbeßgericf)t etfan nt: :1)er 2Refurß lUirb lIur .Beit abgelUiefen unb bem ~etuttenten übetlaffen, lloretft Die ~rage, cb bem ~eturßbenagten binglicl)e ~ecf)te an bem fraglicf)en ~tl13e lIufteQen, i&gt;or ben bünbnetifcl)en &amp;eticl)ten lIur @ntfcl)etbung lIU bringen. X. Schuldverhaft. - Contrainte par corps. 62. Arret du 1er {eurier 1875 dans la Gause Reydellet. Dans le cO,urant de 1873. Charles Reydellet fut condamne neuf fois, pour cause de dMaut de comparution a neuf amen- des en vertu de la disposition du code de procedure civile fribourgeois sur ceUe matiere. Le condamne paya six de ces amen des , 8t les trois autres restaient en campte; c'est en- suite du non-paiement de cette dette que Reydellet fut ar- rete, le 27 novembre 1874, par ordre du prefet du district de la Sarine; etant parvenu a echapper au gendarme charge de cette arrestation, Reydellet se refugia a Berne. d'ou 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