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240 vom 5. März 2025</w:t>
      </w:r>
    </w:p>
    <w:p>
      <w:r>
        <w:t>BE Obergericht, 2025-03-05, FR</w:t>
      </w:r>
    </w:p>
    <w:p>
      <w:r>
        <w:rPr>
          <w:b/>
        </w:rPr>
        <w:t xml:space="preserve">Quelle: </w:t>
      </w:r>
      <w:r>
        <w:t>https://mcp.opencaselaw.ch/entscheid/be_zivilstraf_SK_2024_240</w:t>
      </w:r>
    </w:p>
    <w:p>
      <w:r>
        <w:t>FR: BE_ZIVILSTRAF SK 2024 240 du 5 mars 2025</w:t>
      </w:r>
    </w:p>
    <w:p>
      <w:r>
        <w:t>IT: BE_ZIVILSTRAF SK 2024 240 del 5 marzo 2025</w:t>
      </w:r>
    </w:p>
    <w:p>
      <w:pPr>
        <w:pStyle w:val="Heading2"/>
      </w:pPr>
      <w:r>
        <w:t>Regeste</w:t>
      </w:r>
    </w:p>
    <w:p>
      <w:r>
        <w:t>Mesure de la peine (vols par métier et en bande) | Strafgesetz</w:t>
      </w:r>
    </w:p>
    <w:p>
      <w:pPr>
        <w:pStyle w:val="Heading2"/>
      </w:pPr>
      <w:r>
        <w:t>Erwägungen</w:t>
      </w:r>
    </w:p>
    <w:p>
      <w:r>
        <w:rPr>
          <w:b/>
        </w:rPr>
        <w:t>E. 1</w:t>
      </w:r>
    </w:p>
    <w:p>
      <w:r>
        <w:t>Mise en accusation</w:t>
      </w:r>
    </w:p>
    <w:p>
      <w:r>
        <w:rPr>
          <w:b/>
        </w:rPr>
        <w:t>E. 1.1</w:t>
      </w:r>
    </w:p>
    <w:p>
      <w:r>
        <w:t>le 09.12.2021 à CL.________, au préjudice de C.________, avec la participation de T.________ en tant que coauteur (valeur totale du butin : CHF 1'425.15) (AA 1.1.) ;</w:t>
      </w:r>
    </w:p>
    <w:p>
      <w:r>
        <w:rPr>
          <w:b/>
        </w:rPr>
        <w:t>E. 1.2</w:t>
      </w:r>
    </w:p>
    <w:p>
      <w:r>
        <w:t>le 13.12.2021 à DX.________, au préjudice de ET.________ avec la participation de T.________ en tant que coauteur (valeur totale du butin : CHF 1'731.95) (AA 1.2.) ;</w:t>
      </w:r>
    </w:p>
    <w:p>
      <w:r>
        <w:rPr>
          <w:b/>
        </w:rPr>
        <w:t>E. 1.3</w:t>
      </w:r>
    </w:p>
    <w:p>
      <w:r>
        <w:t>le 16.12.2021 à DW.________, au préjudice de C.________, avec la participation de T.________ en tant que coauteur (valeur totale du butin : CHF 813.85) (AA 1.3.) ;</w:t>
      </w:r>
    </w:p>
    <w:p>
      <w:r>
        <w:rPr>
          <w:b/>
        </w:rPr>
        <w:t>E. 1.4</w:t>
      </w:r>
    </w:p>
    <w:p>
      <w:r>
        <w:t>le 20.12.2021 à DY.________, au préjudice de D.________, avec la participation de T.________ en tant que coauteur (valeur totale du butin : CHF 914.15) (AA 1.4.) ;</w:t>
      </w:r>
    </w:p>
    <w:p>
      <w:r>
        <w:rPr>
          <w:b/>
        </w:rPr>
        <w:t>E. 1.5</w:t>
      </w:r>
    </w:p>
    <w:p>
      <w:r>
        <w:t>le 21.12.2021 à DZ.________, au préjudice de D.________, avec la participation de T.________ en tant que coauteur, (valeur totale du butin: CHF 1'573.90) (AA 1.5.) ;</w:t>
      </w:r>
    </w:p>
    <w:p>
      <w:r>
        <w:rPr>
          <w:b/>
        </w:rPr>
        <w:t>E. 1.6</w:t>
      </w:r>
    </w:p>
    <w:p>
      <w:r>
        <w:t>le 21.12.2021, à EA.________, au préjudice de D.________, avec la participation de T.________ en tant que coauteur (valeur totale du butin : CHF 1'582.20) (AA 1.6.) ;</w:t>
      </w:r>
    </w:p>
    <w:p>
      <w:r>
        <w:rPr>
          <w:b/>
        </w:rPr>
        <w:t>E. 1.7</w:t>
      </w:r>
    </w:p>
    <w:p>
      <w:r>
        <w:t>le 21.12.2021, à DZ.________, au préjudice de G.________, avec la participation de T.________ en tant que coauteur (valeur totale du butin : CHF 323.10) (AA 1.7.) ;</w:t>
      </w:r>
    </w:p>
    <w:p>
      <w:r>
        <w:rPr>
          <w:b/>
        </w:rPr>
        <w:t>E. 1.8</w:t>
      </w:r>
    </w:p>
    <w:p>
      <w:r>
        <w:t>le 26.03.2022, à DW.________, au préjudice de C.________, avec la participation de AB.________, d’un individu non identifié et vraisemblablement d’AC.________ en tant que coauteurs (valeur totale du butin : CHF 836.15) (AA 1.8.) ;</w:t>
      </w:r>
    </w:p>
    <w:p>
      <w:r>
        <w:rPr>
          <w:b/>
        </w:rPr>
        <w:t>E. 1.9</w:t>
      </w:r>
    </w:p>
    <w:p>
      <w:r>
        <w:t>le 12.04.2022, à EB.________, au préjudice de H.________, avec la participation AB.________ et AC.________ en tant que coauteurs (valeur du butin : CHF 889.00) (AA 1.9.) ;</w:t>
      </w:r>
    </w:p>
    <w:p>
      <w:r>
        <w:rPr>
          <w:b/>
        </w:rPr>
        <w:t>E. 1.10</w:t>
      </w:r>
    </w:p>
    <w:p>
      <w:r>
        <w:t>le 12.04.2022, à EB.________, au préjudice de C.________, avec la participation AB.________ et AC.________ en tant que coauteurs (valeur du butin : CHF 1’889.99) (AA 1.10.) ;</w:t>
      </w:r>
    </w:p>
    <w:p>
      <w:r>
        <w:rPr>
          <w:b/>
        </w:rPr>
        <w:t>E. 1.11</w:t>
      </w:r>
    </w:p>
    <w:p>
      <w:r>
        <w:t>le 12.04.2022, à EC.________, au préjudice de R.________, avec la participation de AB.________ et AC.________ en tant que coauteurs (valeur totale du butin : CHF 4'915.95) (AA 1.11.) ;</w:t>
      </w:r>
    </w:p>
    <w:p>
      <w:r>
        <w:rPr>
          <w:b/>
        </w:rPr>
        <w:t>E. 1.12</w:t>
      </w:r>
    </w:p>
    <w:p>
      <w:r>
        <w:t>le 17.06.2022, à ED.________, au préjudice de J.________, avec la participation de AI.________, AB.________ et un individu non identifié en tant que coauteurs (valeur totale du butin : CHF 2'025.00) (AA 1.12.) ;</w:t>
      </w:r>
    </w:p>
    <w:p>
      <w:r>
        <w:rPr>
          <w:b/>
        </w:rPr>
        <w:t>E. 1.13</w:t>
      </w:r>
    </w:p>
    <w:p>
      <w:r>
        <w:t>le 04.07.2022, à CL.________, au préjudice de C.________, avec la participation de AL.________ en tant que coauteur (valeur totale du butin : CHF 681.05) (AA 1.13.) ;</w:t>
      </w:r>
    </w:p>
    <w:p>
      <w:r>
        <w:rPr>
          <w:b/>
        </w:rPr>
        <w:t>E. 1.14</w:t>
      </w:r>
    </w:p>
    <w:p>
      <w:r>
        <w:t>le 07.07.2022, à EE.________, au préjudice de K.________, avec la participation de AL.________ ainsi que vraisemblablement d’une femme et d’un autre homme non identifiés en tant que coauteurs (valeur totale du butin : CHF 1'326.95) (AA 1.14.) ;</w:t>
      </w:r>
    </w:p>
    <w:p>
      <w:r>
        <w:rPr>
          <w:b/>
        </w:rPr>
        <w:t>E. 1.15</w:t>
      </w:r>
    </w:p>
    <w:p>
      <w:r>
        <w:t>le 14.07.2022, à EF.________, au préjudice de H.________, avec la participation de AL.________ en tant que coauteur (valeur totale du butin : CHF 3'146.90) (AA 1.15.) ;</w:t>
      </w:r>
    </w:p>
    <w:p>
      <w:r>
        <w:rPr>
          <w:b/>
        </w:rPr>
        <w:t>E. 1.16</w:t>
      </w:r>
    </w:p>
    <w:p>
      <w:r>
        <w:t>le 19.07.2022, à DV.________, au préjudice de C.________, avec la participation de AL.________ et de AQ.________ en tant que coauteurs (valeur totale du butin : CHF 1'473.50) (AA 1.16.) ;</w:t>
      </w:r>
    </w:p>
    <w:p>
      <w:r>
        <w:rPr>
          <w:b/>
        </w:rPr>
        <w:t>E. 1.17</w:t>
      </w:r>
    </w:p>
    <w:p>
      <w:r>
        <w:t>le 19.07.2022, à EG.________, au préjudice de AT.________, avec la participation de AL.________ et de AQ.________ en tant que coauteurs (valeur totale du butin : CHF 1'730.20) (AA 1.17.) ;</w:t>
      </w:r>
    </w:p>
    <w:p>
      <w:r>
        <w:rPr>
          <w:b/>
        </w:rPr>
        <w:t>E. 1.18</w:t>
      </w:r>
    </w:p>
    <w:p>
      <w:r>
        <w:t>le 23.07.2022, à EH.________, au préjudice de C.________, avec la participation de AL.________ et de deux autres individus non identifiés en tant que coauteurs (valeur totale du butin : CHF 665.25) (AA 1.18.) ;</w:t>
      </w:r>
    </w:p>
    <w:p>
      <w:r>
        <w:rPr>
          <w:b/>
        </w:rPr>
        <w:t>E. 1.19</w:t>
      </w:r>
    </w:p>
    <w:p>
      <w:r>
        <w:t>le 02.08.2022, à EI.________, au préjudice de O.________, avec la participation de AI.________ et AL.________ en tant que coauteurs (valeur totale du butin : CHF 3'810.95) (AA 1.19.) ;</w:t>
      </w:r>
    </w:p>
    <w:p>
      <w:r>
        <w:rPr>
          <w:b/>
        </w:rPr>
        <w:t>E. 1.20</w:t>
      </w:r>
    </w:p>
    <w:p>
      <w:r>
        <w:t>le 08.08.2022, à EJ.________, au préjudice de O.________, avec la participation de AI.________ ainsi que d’une femme et d’un homme non identifiées en tant que coauteurs (valeur totale du butin : CHF 1'096.70) (AA 1.20.) ;</w:t>
      </w:r>
    </w:p>
    <w:p>
      <w:r>
        <w:rPr>
          <w:b/>
        </w:rPr>
        <w:t>E. 1.21</w:t>
      </w:r>
    </w:p>
    <w:p>
      <w:r>
        <w:t>le 12.08.2022, à DU.________, au préjudice de G.________, avec la participation de AB.________, AI.________ et AL.________ en tant que coauteurs (valeur totale du butin : CHF 1'345.25) (AA 1.21.) ;</w:t>
      </w:r>
    </w:p>
    <w:p>
      <w:r>
        <w:rPr>
          <w:b/>
        </w:rPr>
        <w:t>E. 1.22</w:t>
      </w:r>
    </w:p>
    <w:p>
      <w:r>
        <w:t>le 24.08.2022, à EK.________, au préjudice de M.________ (valeur totale du butin : CHF 2'198.30) (AA 1.22.) ;</w:t>
      </w:r>
    </w:p>
    <w:p>
      <w:r>
        <w:rPr>
          <w:b/>
        </w:rPr>
        <w:t>E. 1.23</w:t>
      </w:r>
    </w:p>
    <w:p>
      <w:r>
        <w:t>le 26.08.2022, à EL.________, au préjudice de Q.________, avec la participation de AI.________ en tant que coauteur (valeur totale du butin : CHF 1'022.50) (AA 1.23.) ;</w:t>
      </w:r>
    </w:p>
    <w:p>
      <w:r>
        <w:rPr>
          <w:b/>
        </w:rPr>
        <w:t>E. 1.24</w:t>
      </w:r>
    </w:p>
    <w:p>
      <w:r>
        <w:t>le 30.08.2022, à EM.________, au préjudice de P.________, avec la participation de AI.________ en tant que coauteur (valeur totale du butin : CHF 3'636.30) (AA 1.24.) ;</w:t>
      </w:r>
    </w:p>
    <w:p>
      <w:r>
        <w:rPr>
          <w:b/>
        </w:rPr>
        <w:t>E. 1.25</w:t>
      </w:r>
    </w:p>
    <w:p>
      <w:r>
        <w:t>le 28.09.2022, à EN.________, au préjudice de C.________, avec la participation de BL.________ et un troisième individu non identifié dénommé « BM.________ » en tant que coauteurs (valeur totale du butin : CHF 2'461.75) (AA 1.25.) ;</w:t>
      </w:r>
    </w:p>
    <w:p>
      <w:r>
        <w:rPr>
          <w:b/>
        </w:rPr>
        <w:t>E. 1.26</w:t>
      </w:r>
    </w:p>
    <w:p>
      <w:r>
        <w:t>le 28.09.2022, à EN.________, au préjudice de H.________, avec la participation de BL.________ et un troisième individu non identifié dénommé BM.________ en tant que coauteur (valeur du butin : CHF 2'099.00) (AA 1.26.) ;</w:t>
      </w:r>
    </w:p>
    <w:p>
      <w:r>
        <w:rPr>
          <w:b/>
        </w:rPr>
        <w:t>E. 1.27</w:t>
      </w:r>
    </w:p>
    <w:p>
      <w:r>
        <w:t>le 05.10.2022, à EO.________, au préjudice de L.________, avec la participation de BL.________ en tant que coauteur (valeur du butin : CHF 2'148.95) (AA 1.27.) ;</w:t>
      </w:r>
    </w:p>
    <w:p>
      <w:r>
        <w:rPr>
          <w:b/>
        </w:rPr>
        <w:t>E. 1.28</w:t>
      </w:r>
    </w:p>
    <w:p>
      <w:r>
        <w:t>le 25.10.2022, à EO.________, au préjudice de L.________, avec la participation de BL.________ en tant que coauteur (valeur du butin : CHF 137.75) (AA 1.28.) ;</w:t>
      </w:r>
    </w:p>
    <w:p>
      <w:r>
        <w:rPr>
          <w:b/>
        </w:rPr>
        <w:t>E. 1.29</w:t>
      </w:r>
    </w:p>
    <w:p>
      <w:r>
        <w:t>le 27.10.2022, à DV.________, au préjudice de C.________ (valeur totale du butin : CHF 617.75) (AA 1.29.) ;</w:t>
      </w:r>
    </w:p>
    <w:p>
      <w:r>
        <w:rPr>
          <w:b/>
        </w:rPr>
        <w:t>E. 1.30</w:t>
      </w:r>
    </w:p>
    <w:p>
      <w:r>
        <w:t>le 28.10.2022, à DV.________, au préjudice de C.________, avec la participation de BL.________ et d’une femme non identifiée dénommée « BU.________ » en tant que coauteurs (valeur totale du butin : CHF 2'747.85) (AA 1.30.) ; 1.31. le 31.10.2022, à EP.________, au préjudice de N.________, avec la participation de BL.________ en tant que coauteur (valeur totale du butin : CHF 1'274.80) (AA 1.31.) ; 1.32. le 04.11.2022, à EQ.________, au préjudice de BX.________ (valeur totale du butin : CHF 2'878.00) (AA 1.32.) ; 1.33. le 09.11.2022, à ER.________, au préjudice de C.________, avec la participation de CB.________ et BL.________ en tant que coauteurs (valeur totale du butin : CHF 3'095.85) (AA 1.33.) ; 1.34. le 10.11.2022, à DV.________, au préjudice de C.________ (valeur de la marchandise : CHF 8.20) (AA 1.34.) ; 1.35. le 10.11.2022, à DV.________, au préjudice de C.________, avec la participation de CB.________ et BL.________ en tant que coauteurs (valeur totale du butin : CHF 1'509.75) (AA 1.35.) ; 1.36. le 10.11.2022, à DV.________, au préjudice de ET.________, avec la participation de CB.________ et BL.________ en tant que coauteurs (valeur totale du butin : CHF 1'498.00) (AA 1.36.) ; 2. dommages à la propriété d’importance mineure, infraction commise le 04.11.2022, à EQ.________, au préjudice de BX.________, par le fait, après s’être introduit dans ce magasin, de s’être emparé d’un coupe-boulons qu’il a ensuite utilisé pour couper la chaîne à laquelle était attachée un vélo électrique qu’il a ensuite dérobé (montant du dommage : CHF 20.00) (AA 2.1.) ; 3. violation de domicile, infraction commise le 12.04.2022, à EB.________, au préjudice de C.________ (AA 3.2.) ; 4. blanchiment d’argent, infraction commise, à plusieurs reprises, entre le 09.12.2021 et le 10.11.2022, à CL.________ et ailleurs en Suisse (AA 4.) ; 5. violation simple des règles de la circulation routière, infraction commise le 31.10.2022, à EP.________, au volant d’un véhicule automobile, par le fait de ne pas avoir respecté le panneau « entrée interdite » en empruntant le tronçon en question (AA 5.) ; 6. conduite d’un véhicule défectueux, infraction commise :</w:t>
      </w:r>
    </w:p>
    <w:p>
      <w:r>
        <w:rPr>
          <w:b/>
        </w:rPr>
        <w:t>E. 6</w:t>
      </w:r>
    </w:p>
    <w:p>
      <w:r>
        <w:t>ménagers et 9 produits hygiéniques), avant d'abandonner le caddie après qu'une personne les eut remarqués et de quitter les lieux sans être interpellés (valeur du butin : CHF 1'889.99).</w:t>
      </w:r>
    </w:p>
    <w:p>
      <w:r>
        <w:rPr>
          <w:b/>
        </w:rPr>
        <w:t>E. 6.1</w:t>
      </w:r>
    </w:p>
    <w:p>
      <w:r>
        <w:t>le 01.03.2022, à EB.________, par le fait d’avoir conduit le véhicule CR.________ gris immatriculé CS.________, qui ne répondait pas aux prescriptions dès lors que la vitre avant était fissurée (AA 6.1.) ;</w:t>
      </w:r>
    </w:p>
    <w:p>
      <w:r>
        <w:rPr>
          <w:b/>
        </w:rPr>
        <w:t>E. 6.2</w:t>
      </w:r>
    </w:p>
    <w:p>
      <w:r>
        <w:t>le 09.11.2022, à ER.________, par le fait d’avoir conduit le véhicule CU.________ gris qui ne répondait pas aux prescriptions dès lors qu’il était démuni de plaques de contrôle (AA 6.2.) ; 7. conduite sans autorisation (AA 7.), infraction commise à réitérées reprises entre le 09.12.2021 et le 10.11.2022, dans divers cantons en Suisse, par le fait d’avoir conduit un véhicule automobile sans être titulaire du permis de conduire requis, en particulier : - le 09.12.2021 à CL.________, - le 13.12.2021 à DX.________, - le 16.12.2021 à DW.________, - le 20.12.2021 à DY.________, - le 21.12.2021 à DZ.________, - le 21.12.2021 à EA.________,</w:t>
      </w:r>
    </w:p>
    <w:p>
      <w:r>
        <w:rPr>
          <w:b/>
        </w:rPr>
        <w:t>E. 7.1</w:t>
      </w:r>
    </w:p>
    <w:p>
      <w:r>
        <w:t>- le 09.12.2021 vers 17h20, à CV.________ - le 13.12.2021 vers 15h45, à CW.________ - le 16.12.2021 vers 18h10, à CX.________ - le 20.12.2021 vers 14h40, à CY.________ - le 21.12.2021 vers 15h45, à AA.________, - le 21.12.2021 vers 16h30, à Y.________, - le 21.12.2021 vers 17h15, à CZ.________ en ayant conduit le véhicule DA.________ immatriculé DB.________.</w:t>
      </w:r>
    </w:p>
    <w:p>
      <w:r>
        <w:rPr>
          <w:b/>
        </w:rPr>
        <w:t>E. 7.2</w:t>
      </w:r>
    </w:p>
    <w:p>
      <w:r>
        <w:t>le 01.03.2022, à 02h15, à CQ.________, en ayant conduit le véhicule CR.________ gris immatriculé CS.________.</w:t>
      </w:r>
    </w:p>
    <w:p>
      <w:r>
        <w:rPr>
          <w:b/>
        </w:rPr>
        <w:t>E. 7.3</w:t>
      </w:r>
    </w:p>
    <w:p>
      <w:r>
        <w:t>- le 17.06.2022 vers 14h00, à DC.________, - le 18.06.2022 vers 18h15, à DD.________, en ayant conduit le véhicule CO.________ gris immatriculé DE.________.</w:t>
      </w:r>
    </w:p>
    <w:p>
      <w:r>
        <w:rPr>
          <w:b/>
        </w:rPr>
        <w:t>E. 7.4</w:t>
      </w:r>
    </w:p>
    <w:p>
      <w:r>
        <w:t>- le 08.08.2022 vers 16h30, à DF.________, - le 12.08.2022 vers 17h15, à DG.________, - le 05.10.2022 vers 16h47, à DH.________, - le 25.10.2022 vers 15h30, à DH.________, - le 27.10.2022 vers 17h30, à DI.________, - en ayant conduit le véhicule DJ.________ noir immatriculé DK.________.</w:t>
      </w:r>
    </w:p>
    <w:p>
      <w:r>
        <w:rPr>
          <w:b/>
        </w:rPr>
        <w:t>E. 7.5</w:t>
      </w:r>
    </w:p>
    <w:p>
      <w:r>
        <w:t>le 30.08.2022 vers 17h40, à DL.________, en ayant conduit la voiture BI.________ grise immatriculée BJ.________.</w:t>
      </w:r>
    </w:p>
    <w:p>
      <w:r>
        <w:rPr>
          <w:b/>
        </w:rPr>
        <w:t>E. 7.6</w:t>
      </w:r>
    </w:p>
    <w:p>
      <w:r>
        <w:t>le 28.09.2022 entre 13h30 et 14h15, à DM.________, en ayant conduit un véhicule DN.________ immatriculé dans le canton de DO.________.</w:t>
      </w:r>
    </w:p>
    <w:p>
      <w:r>
        <w:rPr>
          <w:b/>
        </w:rPr>
        <w:t>E. 7.7</w:t>
      </w:r>
    </w:p>
    <w:p>
      <w:r>
        <w:t>le 31.10.2022, entre 16h50 et 17h10, à DP.________, en ayant conduit un véhicule automobile, vraisemblablement une CN.________ ou une CO.________ immatriculée dans le canton de DO.________.</w:t>
      </w:r>
    </w:p>
    <w:p>
      <w:r>
        <w:rPr>
          <w:b/>
        </w:rPr>
        <w:t>E. 7.8</w:t>
      </w:r>
    </w:p>
    <w:p>
      <w:r>
        <w:t>le 09.11.2022 à 20h15, à DQ.________, en ayant conduit un véhicule CU.________ gris démuni de plaques d'immatriculation.</w:t>
      </w:r>
    </w:p>
    <w:p>
      <w:r>
        <w:rPr>
          <w:b/>
        </w:rPr>
        <w:t>E. 7.9</w:t>
      </w:r>
    </w:p>
    <w:p>
      <w:r>
        <w:t>le 10.11.2022 vers 13h08, à DR.________, en ayant conduit un véhicule automobile, vraisemblablement une DS.________ verte immatriculé en DT.________. I.8 Conduite sans permis de circulation (art. 96 al. 1 let. a LCR) Infraction commise le 01.03.2022, à 02h15, à CQ.________, par le fait d'avoir conduit le véhicule CR.________ gris immatriculé CS.________, qui ne disposait pas du permis de circulation requis. I.9 Entrée illégale (art. 115 al. 1 let. a LEI) Infraction commise à plusieurs reprises entre le 17.06.2022 et le 10.11.2022, à des dates et en des lieux indéterminés, par le fait d'être entré sur le territoire suisse, malgré l'interdiction d'entrée du 15.04.2022 valable jusqu'au 15.04.2026 (qui lui a valablement été notifiée). I.10 Séjour illégal (art. 115 al. 1 let. b LEI) Infraction commise à plusieurs reprises entre le 17.06.2022 et le 10.11.2022, pendant des périodes indéterminées, dans plusieurs lieux des cantons de Berne, Soleure, Lucerne, Vaud, Neuchâtel, Fribourg, Bâle-Ville, Bâle-Campagne, Nidwald et Argovie, par le fait d'avoir séjourné illégalement sur le territoire suisse, malgré l'interdiction d'entrée du 15.04.2022 (qui lui a valablement été notifiée). I.11 Contravention à la loi fédérale sur les stupéfiants (art. 19a ch. 1 LStup) Infraction commise le 11.04.2022, à DU.________, par le fait d'avoir fumé de la cocaïne.</w:t>
      </w:r>
    </w:p>
    <w:p>
      <w:r>
        <w:rPr>
          <w:b/>
        </w:rPr>
        <w:t>E. 8</w:t>
      </w:r>
    </w:p>
    <w:p>
      <w:r>
        <w:t>gin, 19 bouteilles de vodka, 35 bouteilles de whisky, 1 perceuse, 1 enrouleur, 3 bouteilles de spiritueux, 2 bouteilles de liqueur), avant de quitter les lieux sans payer la marchandise (valeur totale du butin : CHF 2'198.30).</w:t>
      </w:r>
    </w:p>
    <w:p>
      <w:r>
        <w:rPr>
          <w:b/>
        </w:rPr>
        <w:t>E. 10</w:t>
      </w:r>
    </w:p>
    <w:p>
      <w:r>
        <w:t>employés et que CB.________, qui était également entré dans le magasin, se saisissait de bouteilles d'alcool (25 bouteilles de champagne) qu'il a placées dans des sacs, avant de quitter le magasin sans payer la marchandise (valeur totale du butin : CHF 1'509.75). 1.36 Infraction commise le 10.11.2022 vers 13h10, à CG.________, au préjudice de R.________, avec la participation de CB.________ et BL.________ en tant que coauteurs, agissant dans un dessein d'enrichissement illégitime, par le fait de s'être introduit dans le magasin CH.________, d'avoir mis de côté un des appareils à voler par un de ses co-prévenus, avant d'engager une conversation avec un employé du magasin pour détourner son attention pendant que BL.________ surveillait également le reste du personnel et que CB.________ s'emparait finalement des biens (2 aspirateurs CI.________), avant de quitter le magasin sans payer la marchandise (valeur totale du butin : CHF 1'498.00). I.2 Dommages à la propriété d’importance mineure (art. 144 ad 172ter CP) 2.1 Infraction commise le 04.11.2022 entre 17h17 et 17h26, à BW.________, au préjudice de BX.________, par le fait, après s'être introduit dans ce magasin, de s'être emparé d'un coupe-boulons qu'il a ensuite utilisé pour couper la chaîne à laquelle était attachée un vélo électrique (BY.________) qu'il a ensuite dérobé (montant du dommage : CHF 20.00). 2.2 Infraction commise le 28.10.2022 entre 18h27 et 18h50, à AP.________, au préjudice de C.________, par le fait, avec la participation de BL.________ et d'une femme non identifiée dénommée « BU.________ » en tant que coauteurs, d'être entré avec ces derniers dans le magasin BT.________, puis une fois dans le rayon des outils électriques, d'avoir endommagé une vitrine dans laquelle se trouvait des chargeurs et des outils électriques pour pouvoir s'en emparer (montant du dommage : indéterminé). I.3 Violation de domicile (art. 186 CP) 3.1 Infraction commise le 26.03.2022 entre 14h30 et 14h41, à V.________, au préjudice de C.________, par le fait d'avoir pénétré dans le magasin BT.________ AD.________ malgré l'interdiction d'entrée du 15.08.2020 (qui lui a valablement été notifiée) valable pour une durée de deux ans. 3.2 Infraction commise le 12.04.2022 vers 13h29, à CJ.________, au préjudice de C.________, par le fait d'avoir pénétré dans le magasin BT.________ Filiale CK.________ malgré l'interdiction d'entrée du 15.08.2020 (qui lui a valablement été notifiée) valable pour une durée de deux ans. I.4 Blanchiment d’argent (art. 305bis ch. 1 CP) Infraction commise, à plusieurs reprises, entre le 09.12.2021 et le 10.11.2022, à CL.________ et ailleurs en Suisse, par le fait d'avoir entravé la découverte et la confiscation d'un montant indéterminé mais à tout le moins de plusieurs centaines de francs suisses (montant dont il savait qu'il provenait d'un crime puisqu'il l'a obtenu par le biais des vols commis par métier et en bande décrits au chiffre 1 ci-dessus), en ayant utilisé cet argent à des fins personnelles (notamment nourriture, loyers, logement, etc.), intégrant ainsi ces valeurs patrimoniales dans l'économie légale et rendant par ce biais leur confiscation impossible. I.5 Violation simple des règles de la circulation routière (art. 90 al. 1 LCR) Infraction commise le 31.10.2022, vers 17h10, à CM.________, au volant d'un véhicule automobile, vraisemblablement une CN.________ ou une CO.________ aux plaques d'immatriculation CP.________, par le fait de ne pas avoir respecté le panneau « entrée interdite » en empruntant le tronçon en question. I.6 Conduite d’un véhicule défectueux (art. 93 al. 2 let. b LCR)</w:t>
      </w:r>
    </w:p>
    <w:p>
      <w:r>
        <w:rPr>
          <w:b/>
        </w:rPr>
        <w:t>E. 11</w:t>
      </w:r>
    </w:p>
    <w:p>
      <w:r>
        <w:t>Infraction commise à réitérées reprises entre le 09.12.2021 et le 10.11.2022, dans divers cantons en Suisse, par le fait d'avoir conduit un véhicule automobile sans être titulaire du permis de conduire requis, en particulier :</w:t>
      </w:r>
    </w:p>
    <w:p>
      <w:r>
        <w:rPr>
          <w:b/>
        </w:rPr>
        <w:t>E. 12</w:t>
      </w:r>
    </w:p>
    <w:p>
      <w:r>
        <w:t>2. Première instance 2.1 Pour la description des différentes étapes de la procédure préliminaire et de première instance, il est renvoyé aux motifs du jugement du 28 mars 2024 (D. 2643-2644). 2.2 Par jugement du 28 mars 2024 (D. 2623-2632), le Tribunal régional Jura bernois- Seeland (n’)a : I. 1. classé la procédure pénale dirigée contre A.________ s’agissant des préventions de :</w:t>
      </w:r>
    </w:p>
    <w:p>
      <w:r>
        <w:rPr>
          <w:b/>
        </w:rPr>
        <w:t>E. 15</w:t>
      </w:r>
    </w:p>
    <w:p>
      <w:r>
        <w:t>- le 21.12.2021 à ES.________, - le 01.03.2022 à EB.________, - le 17.06.2022 à ED.________, - le 18.06.2022 à ED.________, - le 08.08.2022 à EJ.________, - le 12.08.2022 à DU.________, - le 05.10.2022 à EO.________, - le 25.10.2022 à EO.________, - le 27.10.2022 à DV.________, - le 30.08.2022 à EM.________, - le 28.09.2022 à EN.________, - le 31.10.2022 à EP.________, - le 09.11.2022 à ER.________, - le 10.11.2022 à DV.________ ; 8. conduite sans permis de circulation, infraction commise le 01.03.2022, à EB.________, par le fait d’avoir conduit le véhicule CR.________ gris immatriculé CS.________, qui ne disposait pas du permis de circulation requis (AA 8.) ; 9. entrée illégale, infraction commise à plusieurs reprises entre le 17.06.2022 et le 10.11.2022, par divers endroits d’accès en Suisse (AA 9.) ; 10. séjour illégal, infraction commise à plusieurs reprises entre le 17.06.2022 et le 10.11.2022, dans plusieurs lieux des cantons de Berne, Soleure, Lucerne, Vaud, Neuchâtel, Fribourg, Bâle-Ville, Bâle-Campagne, Nidwald et Argovie (AA 10.) ; 11. contravention à la loi fédérale sur les stupéfiants, infraction commise le 11.04.2022 à DU.________, par le fait d’avoir fumé de la cocaïne (AA 11.) ; partant, et en application des art. 40, 44, 46 al. 1, 47, 49, 51, 66a al. 1 lit. c, 106, 139 ch. 3 lit. a et b, 144 al. 1 en relation avec 172ter, 186, 305bis ch. 1 CP, 422ss CPP, 90 al. 1, 93 al. 2 lit. b, 95 al. 1 lit. a, 96 al. 1 lit. a LCR, 115 al. 1 lit. a et b LEI, 19a ch. 1 LStup III. - condamné A.________ : 1. à une peine privative de liberté de 50 mois ; la détention provisoire et/ou pour des motifs de sûreté de 505 jours a été imputée à raison de 505 jours sur la partie de la peine à exécuter et il a été constaté que A.________ a commencé à purger sa peine par anticipation le 18.09.2023 ; 2. à une amende contraventionnelle de CHF 1'030.00, la peine privative de liberté de substitution étant fixée à 10 jours en cas de non-paiement fautif ; 3. au paiement des frais de procédure, composés de CHF 26'500.00 d’émoluments et de CHF 21'590.42 de débours (y compris les honoraires de la défense d’office), soit un total de CHF 48'090.42 (honoraires de la défense d’office non compris : CHF 31'713.60) ; IV. prononcé l’expulsion de A.________ du territoire suisse d’une durée de 10 ans (sans inscription dans le registre SIS)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