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170 vom 14. März 2025</w:t>
      </w:r>
    </w:p>
    <w:p>
      <w:r>
        <w:t>BE Obergericht, 2025-03-14, DE</w:t>
      </w:r>
    </w:p>
    <w:p>
      <w:r>
        <w:rPr>
          <w:b/>
        </w:rPr>
        <w:t xml:space="preserve">Quelle: </w:t>
      </w:r>
      <w:r>
        <w:t>https://mcp.opencaselaw.ch/entscheid/be_zivilstraf_SK_2024_170</w:t>
      </w:r>
    </w:p>
    <w:p>
      <w:r>
        <w:t>FR: BE_ZIVILSTRAF SK 2024 170 du 14 mars 2025</w:t>
      </w:r>
    </w:p>
    <w:p>
      <w:r>
        <w:t>IT: BE_ZIVILSTRAF SK 2024 170 del 14 marzo 2025</w:t>
      </w:r>
    </w:p>
    <w:p>
      <w:pPr>
        <w:pStyle w:val="Heading2"/>
      </w:pPr>
      <w:r>
        <w:t>Regeste</w:t>
      </w:r>
    </w:p>
    <w:p>
      <w:r>
        <w:t>Qualifizierter Raub, mehrfacher betrügerischer Missbrauch einer Datenverarbeitungsanlage, geringfügiger Diebstahl etc. | Strafgesetz</w:t>
      </w:r>
    </w:p>
    <w:p>
      <w:pPr>
        <w:pStyle w:val="Heading2"/>
      </w:pPr>
      <w:r>
        <w:t>Erwägungen</w:t>
      </w:r>
    </w:p>
    <w:p>
      <w:r>
        <w:rPr>
          <w:b/>
        </w:rPr>
        <w:t>E. 1</w:t>
      </w:r>
    </w:p>
    <w:p>
      <w:r>
        <w:t>des Raubes (qualifiziert), begangen am 19.12.2022 in Biel, E.________ (Strasse), z.N. von C.________ (Deliktssumme: CHF 812.00) [Ziff. 1 AKS]</w:t>
      </w:r>
    </w:p>
    <w:p>
      <w:r>
        <w:rPr>
          <w:b/>
        </w:rPr>
        <w:t>E. 2</w:t>
      </w:r>
    </w:p>
    <w:p>
      <w:r>
        <w:t>des betrügerischen Missbrauchs einer Datenverarbeitungsanlage, mehrfach und teilweise versucht begangen am 19.12.2022 [Ziff. 2 AKS]</w:t>
      </w:r>
    </w:p>
    <w:p>
      <w:r>
        <w:rPr>
          <w:b/>
        </w:rPr>
        <w:t>E. 2.1</w:t>
      </w:r>
    </w:p>
    <w:p>
      <w:r>
        <w:t>an der F.________ (Strasse) in Biel, G.________ Tankstelle (Versuch)</w:t>
      </w:r>
    </w:p>
    <w:p>
      <w:r>
        <w:rPr>
          <w:b/>
        </w:rPr>
        <w:t>E. 2.2</w:t>
      </w:r>
    </w:p>
    <w:p>
      <w:r>
        <w:t>an der F.________(Strasse) in Biel, G.________ Tankstelle (Deliktssumme: CHF 53.40)</w:t>
      </w:r>
    </w:p>
    <w:p>
      <w:r>
        <w:rPr>
          <w:b/>
        </w:rPr>
        <w:t>E. 2.3</w:t>
      </w:r>
    </w:p>
    <w:p>
      <w:r>
        <w:t>an der H.________ (Strasse) in Biel, I.________ Tankstelle (Deliktssumme: CHF 100.00)</w:t>
      </w:r>
    </w:p>
    <w:p>
      <w:r>
        <w:rPr>
          <w:b/>
        </w:rPr>
        <w:t>E. 2.4</w:t>
      </w:r>
    </w:p>
    <w:p>
      <w:r>
        <w:t>im Kiosk der J.________ (Veranstaltungsort) in Biel (Deliktssumme: CHF 50.00)</w:t>
      </w:r>
    </w:p>
    <w:p>
      <w:r>
        <w:rPr>
          <w:b/>
        </w:rPr>
        <w:t>E. 2.5</w:t>
      </w:r>
    </w:p>
    <w:p>
      <w:r>
        <w:t>im Kiosk der J.________(Veranstaltungsort) in Biel (Versuch)</w:t>
      </w:r>
    </w:p>
    <w:p>
      <w:r>
        <w:rPr>
          <w:b/>
        </w:rPr>
        <w:t>E. 2.6</w:t>
      </w:r>
    </w:p>
    <w:p>
      <w:r>
        <w:t>an der H.________(Strasse) in Biel, I.________ Tankstelle (Versuch)</w:t>
      </w:r>
    </w:p>
    <w:p>
      <w:r>
        <w:rPr>
          <w:b/>
        </w:rPr>
        <w:t>E. 3</w:t>
      </w:r>
    </w:p>
    <w:p>
      <w:r>
        <w:t>des Diebstahls (geringfügig), begangen am 21.10.2022 an der K.________ (Strasse) in Biel, L.________-Filiale, z.N. von L.________ Genossenschaft (Deliktssumme: CHF 249.90) [Ziff. 3 AKS]</w:t>
      </w:r>
    </w:p>
    <w:p>
      <w:r>
        <w:rPr>
          <w:b/>
        </w:rPr>
        <w:t>E. 4</w:t>
      </w:r>
    </w:p>
    <w:p>
      <w:r>
        <w:t>des Hausfriedensbruchs, begangen am 21.10.2022 an der K.________(Strasse) in Biel, L.________-Filiale, z.N. von L.________ Genossenschaft [Ziff. 3 AKS]</w:t>
      </w:r>
    </w:p>
    <w:p>
      <w:r>
        <w:rPr>
          <w:b/>
        </w:rPr>
        <w:t>E. 5</w:t>
      </w:r>
    </w:p>
    <w:p>
      <w:r>
        <w:t>der Widerhandlungen gegen das Betäubungsmittelgesetz, begangen in der Zeit vom 17.- 19.12.2022 in Biel durch den Konsum einer unbekannten Menge Marihuana [Ziff. 4 AKS] und in Anwendung der Art. 22, 40, 47, 49 Abs. 1, 51, 106, 140 Ziff. 4, 147 Abs. 1, 172ter Abs. 1, 186 StGB Art. 19a BetmG Art. 426 ff.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