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2019 110 vom 15. November 2019</w:t>
      </w:r>
    </w:p>
    <w:p>
      <w:r>
        <w:t>BE Obergericht, 2019-11-15, DE</w:t>
      </w:r>
    </w:p>
    <w:p>
      <w:r>
        <w:rPr>
          <w:b/>
        </w:rPr>
        <w:t xml:space="preserve">Quelle: </w:t>
      </w:r>
      <w:r>
        <w:t>https://mcp.opencaselaw.ch/entscheid/be_zivilstraf_SK_2019_110</w:t>
      </w:r>
    </w:p>
    <w:p>
      <w:r>
        <w:t>FR: BE_ZIVILSTRAF SK 2019 110 du 15 novembre 2019</w:t>
      </w:r>
    </w:p>
    <w:p>
      <w:r>
        <w:t>IT: BE_ZIVILSTRAF SK 2019 110 del 15 novembre 2019</w:t>
      </w:r>
    </w:p>
    <w:p>
      <w:pPr>
        <w:pStyle w:val="Heading2"/>
      </w:pPr>
      <w:r>
        <w:t>Regeste</w:t>
      </w:r>
    </w:p>
    <w:p>
      <w:r>
        <w:t>versuchte schwere Körperverletzung, evtl. einfache Körperverletzung mit einem gefährlichen Gegenstand, Drohung, Beschimpfung sowie Widerrufsverfahren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Versuchte schwere Körperverletzung (Art. 122 i.V.m. Art. 22 Abs. 1 StGB), begangen am 16.05.2017 gegen 20:45 Uhr in G.________ (Ortschaft), H.________ (Strasse), z.N. von D.________ (Ziff. 1 des Antrags),</w:t>
      </w:r>
    </w:p>
    <w:p>
      <w:r>
        <w:rPr>
          <w:b/>
        </w:rPr>
        <w:t>E. 2</w:t>
      </w:r>
    </w:p>
    <w:p>
      <w:r>
        <w:t>Drohung (Art. 180 Abs. 1 StGB), mehrfach begangen, konkret</w:t>
      </w:r>
    </w:p>
    <w:p>
      <w:r>
        <w:rPr>
          <w:b/>
        </w:rPr>
        <w:t>E. 2.1</w:t>
      </w:r>
    </w:p>
    <w:p>
      <w:r>
        <w:t>am 25.03.2017 von zu Hause in G.________ (Ortschaft), I.________ (Strasse), evtl. von an- derswo z.N. von D.________ (Ziff. 2.1. des Antrags),</w:t>
      </w:r>
    </w:p>
    <w:p>
      <w:r>
        <w:rPr>
          <w:b/>
        </w:rPr>
        <w:t>E. 2.2</w:t>
      </w:r>
    </w:p>
    <w:p>
      <w:r>
        <w:t>am 26.03.2017 von zu Hause in G.________ (Ortschaft), I.________(Strasse), evtl. von an- derswo z.N. von D.________ (Ziff. 2.2. des Antrags),</w:t>
      </w:r>
    </w:p>
    <w:p>
      <w:r>
        <w:rPr>
          <w:b/>
        </w:rPr>
        <w:t>E. 2.3</w:t>
      </w:r>
    </w:p>
    <w:p>
      <w:r>
        <w:t>am 27.03.2017 von zu Hause in G.________ (Ortschaft), I.________(Strasse), evtl. von an- derswo z.N. von D.________ (Ziff. 2.3. des Antrags),</w:t>
      </w:r>
    </w:p>
    <w:p>
      <w:r>
        <w:rPr>
          <w:b/>
        </w:rPr>
        <w:t>E. 2.4</w:t>
      </w:r>
    </w:p>
    <w:p>
      <w:r>
        <w:t>am 28.03.2017 von zu Hause in G.________ (Ortschaft), I.________(Strasse), evtl. von an- derswo z.N. von D.________ (Ziff. 2.4. des Antrags),</w:t>
      </w:r>
    </w:p>
    <w:p>
      <w:r>
        <w:rPr>
          <w:b/>
        </w:rPr>
        <w:t>E. 2.5</w:t>
      </w:r>
    </w:p>
    <w:p>
      <w:r>
        <w:t>am 15.05.2017 von zu Hause in G.________ (Ortschaft), I.________(Strasse), evtl. von an- derswo z.N. von J.________ während ihres Einkaufs in der L.________, in G.________ (Ortschaft), K.________ (Strasse) (Ziff. 2.5. des Antrags),</w:t>
      </w:r>
    </w:p>
    <w:p>
      <w:r>
        <w:rPr>
          <w:b/>
        </w:rPr>
        <w:t>E. 2.6</w:t>
      </w:r>
    </w:p>
    <w:p>
      <w:r>
        <w:t>am 16.05.2017, um ca. 11:09 Uhr, in G.________ (Ortschaft), H.________ (Strasse), z.N. von J.________ (Ziff. 2.6. des Antrags),</w:t>
      </w:r>
    </w:p>
    <w:p>
      <w:r>
        <w:rPr>
          <w:b/>
        </w:rPr>
        <w:t>E. 3</w:t>
      </w:r>
    </w:p>
    <w:p>
      <w:r>
        <w:t>Beschimpfung (Art. 177 Abs. 1 StGB), mehrfach begangen, konkret</w:t>
      </w:r>
    </w:p>
    <w:p>
      <w:r>
        <w:rPr>
          <w:b/>
        </w:rPr>
        <w:t>E. 3.1</w:t>
      </w:r>
    </w:p>
    <w:p>
      <w:r>
        <w:t>am 17.07.2016, zwischen ca. 12:00 Uhr und ca. 13:00 Uhr, im M.________-Park in G.________ (Ortschaft), entlang des Flussufers, sowie gleichentags um 13:37 Uhr und 14:22 Uhr z.N. von J.________ (Ziff. 3.1. des Antrags),</w:t>
      </w:r>
    </w:p>
    <w:p>
      <w:r>
        <w:rPr>
          <w:b/>
        </w:rPr>
        <w:t>E. 3.2</w:t>
      </w:r>
    </w:p>
    <w:p>
      <w:r>
        <w:t>am 10.01.2017, um ca. 16:10 Uhr, in G.________ (Ortschaft), N.________ (Strasse), z.N. von J.________ (Ziff. 3.2. des Antrags),</w:t>
      </w:r>
    </w:p>
    <w:p>
      <w:r>
        <w:rPr>
          <w:b/>
        </w:rPr>
        <w:t>E. 3.3</w:t>
      </w:r>
    </w:p>
    <w:p>
      <w:r>
        <w:t>am 25.03.2017 von zu Hause in G.________ (Ortschaft), I.________(Strasse), evtl. von an- derswo z.N. von D.________ (Ziff. 3.3. des Antrags),</w:t>
      </w:r>
    </w:p>
    <w:p>
      <w:r>
        <w:rPr>
          <w:b/>
        </w:rPr>
        <w:t>E. 3.4</w:t>
      </w:r>
    </w:p>
    <w:p>
      <w:r>
        <w:t>am 26.03.2017 von zu Hause in G.________ (Ortschaft), I.________(Strasse), evtl. von an- derswo z.N. von D.________ (Ziff. 3.4. des Antrags),</w:t>
      </w:r>
    </w:p>
    <w:p>
      <w:r>
        <w:rPr>
          <w:b/>
        </w:rPr>
        <w:t>E. 3.5</w:t>
      </w:r>
    </w:p>
    <w:p>
      <w:r>
        <w:t>am 27.03.2017 von zu Hause in G.________ (Ortschaft), I.________(Strasse), evtl. von an- derswo z.N. von D.________ (Ziff. 3.5. des Antrags),</w:t>
      </w:r>
    </w:p>
    <w:p>
      <w:r>
        <w:rPr>
          <w:b/>
        </w:rPr>
        <w:t>E. 3.6</w:t>
      </w:r>
    </w:p>
    <w:p>
      <w:r>
        <w:t>am 28.03.2017 von zu Hause in G.________ (Ortschaft), I.________(Strasse), evtl. von an- derswo z.N. von D.________ (Ziff. 3.6. des Antrags),</w:t>
      </w:r>
    </w:p>
    <w:p>
      <w:r>
        <w:rPr>
          <w:b/>
        </w:rPr>
        <w:t>E. 3.7</w:t>
      </w:r>
    </w:p>
    <w:p>
      <w:r>
        <w:t>am 15.05.2017, um ca. 13:08 Uhr, von zu Hause in G.________ (Ortschaft), I.________(Strasse), evtl. von anderswo z.N. von J.________ während ihres Einkaufs in der L.________, in G.________ (Ortschaft), K.________(Strasse) (Ziff. 3.7. des Antrags),</w:t>
      </w:r>
    </w:p>
    <w:p>
      <w:r>
        <w:rPr>
          <w:b/>
        </w:rPr>
        <w:t>E. 3.8</w:t>
      </w:r>
    </w:p>
    <w:p>
      <w:r>
        <w:t>am 16.05.2017, um ca. 11:09 Uhr, beim Schulhaus in G.________ (Ortschaft), H.________ (Strasse), z.N. von J.________ (Ziff. 3.8. des Antrags),</w:t>
      </w:r>
    </w:p>
    <w:p>
      <w:r>
        <w:rPr>
          <w:b/>
        </w:rPr>
        <w:t>E. 4</w:t>
      </w:r>
    </w:p>
    <w:p>
      <w:r>
        <w:t>Missbrauch einer Fernmeldeanlage (Art. 179septies StGB), mehrfach begangen in der Zeit vom 25.03.2017 bis zum 28.03.2017, von zu Hause in G.________ (Ortschaft), I.________(Strasse), evtl. von anderswo z.N. von D.________ (Ziff. 4 des Antrags),</w:t>
      </w:r>
    </w:p>
    <w:p>
      <w:r>
        <w:rPr>
          <w:b/>
        </w:rPr>
        <w:t>E. 5</w:t>
      </w:r>
    </w:p>
    <w:p>
      <w:r>
        <w:t>Widerhandlungen gegen das Betäubungsmittelgesetz (Konsum) (Art. 19a Abs. 1 BetmG), begangen in der Zeit von ca. Sommer 2015 bis am 16.05.2017 in G.________(Ortschaft) und an- derswo im Kanton Bern (Ziff. 5 des Antrags). II. Es wird festgestellt, dass A.________ im Zeitpunkt der unter Ziff. I hiervor aufgeführten Taten schul- dunfähig im Sinne von Art. 19 Abs. 1 StGB war. III. Es wird eine stationäre therapeutische Massnahme gemäss Art. 59 StGB angeordnet. IV. Die Verfahrenskosten, sich zusammensetzend aus Gebühren von CHF 19‘900.00 und Auslagen (in- kl. Kosten für die amtliche Verteidigung) von CHF 42‘282.75, insgesamt bestimmt auf CHF 62‘182.75, werden dem Kanton Bern auferlegt (Art. 419 und 423 StPO). [Zusammensetzung der Gebühren und Auslagen] V.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